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5AE76" w14:textId="71573070" w:rsidR="00431699" w:rsidRPr="00091517" w:rsidRDefault="00431699" w:rsidP="00431699">
      <w:pPr>
        <w:ind w:left="360"/>
        <w:rPr>
          <w:rFonts w:cstheme="minorHAnsi"/>
          <w:b/>
          <w:u w:val="single"/>
        </w:rPr>
      </w:pPr>
      <w:r w:rsidRPr="00091517">
        <w:rPr>
          <w:rFonts w:cstheme="minorHAnsi"/>
          <w:b/>
          <w:u w:val="single"/>
        </w:rPr>
        <w:t xml:space="preserve">AGENDA FOR THURSDAY, </w:t>
      </w:r>
      <w:r w:rsidR="00B87B22">
        <w:rPr>
          <w:rFonts w:cstheme="minorHAnsi"/>
          <w:b/>
          <w:u w:val="single"/>
        </w:rPr>
        <w:t>September 10</w:t>
      </w:r>
      <w:r w:rsidRPr="00091517">
        <w:rPr>
          <w:rFonts w:cstheme="minorHAnsi"/>
          <w:b/>
          <w:u w:val="single"/>
        </w:rPr>
        <w:t>, 2026 – AVOCA BOROUGH COUNCIL MEETING</w:t>
      </w:r>
    </w:p>
    <w:p w14:paraId="3F72D170" w14:textId="77777777" w:rsidR="00431699" w:rsidRPr="004329C5" w:rsidRDefault="00431699" w:rsidP="00431699">
      <w:pPr>
        <w:numPr>
          <w:ilvl w:val="0"/>
          <w:numId w:val="1"/>
        </w:numPr>
        <w:spacing w:after="0" w:line="252" w:lineRule="auto"/>
        <w:contextualSpacing/>
        <w:rPr>
          <w:rFonts w:cs="Calibri"/>
          <w:kern w:val="0"/>
          <w:sz w:val="22"/>
          <w:szCs w:val="22"/>
        </w:rPr>
      </w:pPr>
      <w:r w:rsidRPr="004329C5">
        <w:rPr>
          <w:rFonts w:cs="Calibri"/>
          <w:kern w:val="0"/>
          <w:sz w:val="22"/>
          <w:szCs w:val="22"/>
        </w:rPr>
        <w:t xml:space="preserve">LOMR submission to FEMA regarding Mill Creek Flood Protection Project </w:t>
      </w:r>
    </w:p>
    <w:p w14:paraId="32D9972C" w14:textId="77777777" w:rsidR="00431699" w:rsidRPr="004329C5" w:rsidRDefault="00431699" w:rsidP="00431699">
      <w:pPr>
        <w:spacing w:after="0" w:line="252" w:lineRule="auto"/>
        <w:ind w:left="720"/>
        <w:contextualSpacing/>
        <w:rPr>
          <w:rFonts w:cs="Calibri"/>
          <w:kern w:val="0"/>
          <w:sz w:val="22"/>
          <w:szCs w:val="22"/>
        </w:rPr>
      </w:pPr>
    </w:p>
    <w:p w14:paraId="60893286" w14:textId="77777777" w:rsidR="00431699" w:rsidRPr="004329C5" w:rsidRDefault="00431699" w:rsidP="00431699">
      <w:pPr>
        <w:numPr>
          <w:ilvl w:val="0"/>
          <w:numId w:val="1"/>
        </w:numPr>
        <w:spacing w:after="0" w:line="252" w:lineRule="auto"/>
        <w:contextualSpacing/>
        <w:rPr>
          <w:rFonts w:cs="Calibri"/>
          <w:kern w:val="0"/>
          <w:sz w:val="22"/>
          <w:szCs w:val="22"/>
        </w:rPr>
      </w:pPr>
      <w:r w:rsidRPr="004329C5">
        <w:rPr>
          <w:rFonts w:cs="Calibri"/>
          <w:kern w:val="0"/>
          <w:sz w:val="22"/>
          <w:szCs w:val="22"/>
        </w:rPr>
        <w:t xml:space="preserve">Main St &amp; McAlpine Street Project – </w:t>
      </w:r>
      <w:r w:rsidRPr="004329C5">
        <w:rPr>
          <w:rFonts w:cs="Calibri"/>
          <w:kern w:val="0"/>
          <w:sz w:val="22"/>
          <w:szCs w:val="22"/>
          <w:u w:val="single"/>
        </w:rPr>
        <w:t>PENNDOT Multimodal Grant</w:t>
      </w:r>
      <w:r w:rsidRPr="004329C5">
        <w:rPr>
          <w:rFonts w:cs="Calibri"/>
          <w:kern w:val="0"/>
          <w:sz w:val="22"/>
          <w:szCs w:val="22"/>
        </w:rPr>
        <w:t xml:space="preserve">: Awarded $1.55 million </w:t>
      </w:r>
    </w:p>
    <w:p w14:paraId="0A6419B9" w14:textId="77777777" w:rsidR="00431699" w:rsidRPr="004329C5" w:rsidRDefault="00431699" w:rsidP="00431699">
      <w:pPr>
        <w:spacing w:after="0" w:line="252" w:lineRule="auto"/>
        <w:rPr>
          <w:rFonts w:cs="Calibri"/>
          <w:b/>
          <w:bCs/>
          <w:kern w:val="0"/>
          <w:sz w:val="22"/>
          <w:szCs w:val="22"/>
        </w:rPr>
      </w:pPr>
      <w:r w:rsidRPr="004329C5">
        <w:rPr>
          <w:rFonts w:cs="Calibri"/>
          <w:kern w:val="0"/>
          <w:sz w:val="22"/>
          <w:szCs w:val="22"/>
        </w:rPr>
        <w:t xml:space="preserve">                  Borough received a letter stating that the </w:t>
      </w:r>
      <w:r w:rsidRPr="004329C5">
        <w:rPr>
          <w:rFonts w:cs="Calibri"/>
          <w:b/>
          <w:bCs/>
          <w:kern w:val="0"/>
          <w:sz w:val="22"/>
          <w:szCs w:val="22"/>
        </w:rPr>
        <w:t xml:space="preserve">30% match needed ($465,000) will be waived. </w:t>
      </w:r>
    </w:p>
    <w:p w14:paraId="3D3B75EB" w14:textId="77777777" w:rsidR="00431699" w:rsidRPr="004329C5" w:rsidRDefault="00431699" w:rsidP="00431699">
      <w:pPr>
        <w:spacing w:after="0" w:line="252" w:lineRule="auto"/>
        <w:ind w:left="720"/>
        <w:rPr>
          <w:rFonts w:cs="Calibri"/>
          <w:b/>
          <w:bCs/>
          <w:kern w:val="0"/>
          <w:sz w:val="22"/>
          <w:szCs w:val="22"/>
        </w:rPr>
      </w:pPr>
      <w:r w:rsidRPr="004329C5">
        <w:rPr>
          <w:rFonts w:cs="Calibri"/>
          <w:kern w:val="0"/>
          <w:sz w:val="22"/>
          <w:szCs w:val="22"/>
          <w:u w:val="single"/>
        </w:rPr>
        <w:t xml:space="preserve"> CFA Multimodal Grant</w:t>
      </w:r>
      <w:r w:rsidRPr="004329C5">
        <w:rPr>
          <w:rFonts w:cs="Calibri"/>
          <w:kern w:val="0"/>
          <w:sz w:val="22"/>
          <w:szCs w:val="22"/>
        </w:rPr>
        <w:t xml:space="preserve">: Applied for $500,000 originally, revised application was for             $650,000  </w:t>
      </w:r>
    </w:p>
    <w:p w14:paraId="2D279C8D" w14:textId="77777777" w:rsidR="00431699" w:rsidRDefault="00431699" w:rsidP="00431699">
      <w:pPr>
        <w:spacing w:after="0" w:line="252" w:lineRule="auto"/>
        <w:ind w:left="855"/>
        <w:rPr>
          <w:rFonts w:cs="Calibri"/>
          <w:kern w:val="0"/>
          <w:sz w:val="22"/>
          <w:szCs w:val="22"/>
        </w:rPr>
      </w:pPr>
      <w:r w:rsidRPr="004329C5">
        <w:rPr>
          <w:rFonts w:cs="Calibri"/>
          <w:kern w:val="0"/>
          <w:sz w:val="22"/>
          <w:szCs w:val="22"/>
        </w:rPr>
        <w:t xml:space="preserve">Awarded $325,000. Will be utilizing exemption </w:t>
      </w:r>
      <w:proofErr w:type="gramStart"/>
      <w:r w:rsidRPr="004329C5">
        <w:rPr>
          <w:rFonts w:cs="Calibri"/>
          <w:kern w:val="0"/>
          <w:sz w:val="22"/>
          <w:szCs w:val="22"/>
        </w:rPr>
        <w:t>request</w:t>
      </w:r>
      <w:proofErr w:type="gramEnd"/>
      <w:r w:rsidRPr="004329C5">
        <w:rPr>
          <w:rFonts w:cs="Calibri"/>
          <w:kern w:val="0"/>
          <w:sz w:val="22"/>
          <w:szCs w:val="22"/>
        </w:rPr>
        <w:t xml:space="preserve"> for Municipalities for match needed</w:t>
      </w:r>
    </w:p>
    <w:p w14:paraId="63ADA171" w14:textId="77777777" w:rsidR="00431699" w:rsidRPr="00EA4D53" w:rsidRDefault="00431699" w:rsidP="00431699">
      <w:pPr>
        <w:spacing w:after="0" w:line="252" w:lineRule="auto"/>
        <w:ind w:left="855"/>
        <w:rPr>
          <w:rFonts w:cs="Calibri"/>
          <w:kern w:val="0"/>
          <w:sz w:val="22"/>
          <w:szCs w:val="22"/>
        </w:rPr>
      </w:pPr>
    </w:p>
    <w:p w14:paraId="361F79D9" w14:textId="5A405F8A" w:rsidR="00F33FE6" w:rsidRDefault="00431699" w:rsidP="00F33FE6">
      <w:pPr>
        <w:pStyle w:val="ListParagraph"/>
        <w:numPr>
          <w:ilvl w:val="0"/>
          <w:numId w:val="1"/>
        </w:numPr>
      </w:pPr>
      <w:r w:rsidRPr="00BD672A">
        <w:rPr>
          <w:b/>
          <w:bCs/>
        </w:rPr>
        <w:t>ACTION ITEM</w:t>
      </w:r>
      <w:r w:rsidRPr="00A04E05">
        <w:t>:</w:t>
      </w:r>
      <w:r w:rsidR="00B87B22">
        <w:t xml:space="preserve"> A</w:t>
      </w:r>
      <w:r w:rsidR="001E51A9">
        <w:t>ccept/Reject</w:t>
      </w:r>
      <w:r w:rsidR="00B87B22">
        <w:t xml:space="preserve"> recommendation from Avoca Borough EMA Coordinator, Kevin O’BRIEN Sr. to appoint Kevin O’BRIEN Jr. and Colin GILDEA as Avoca Borough Deputy Coordinators</w:t>
      </w:r>
    </w:p>
    <w:p w14:paraId="358D2298" w14:textId="77777777" w:rsidR="00F33FE6" w:rsidRDefault="00F33FE6" w:rsidP="00F33FE6">
      <w:pPr>
        <w:pStyle w:val="ListParagraph"/>
        <w:ind w:left="540"/>
      </w:pPr>
    </w:p>
    <w:p w14:paraId="322669F5" w14:textId="1F96D8FE" w:rsidR="00F33FE6" w:rsidRDefault="00DD5725" w:rsidP="00B87B22">
      <w:pPr>
        <w:pStyle w:val="ListParagraph"/>
        <w:numPr>
          <w:ilvl w:val="0"/>
          <w:numId w:val="1"/>
        </w:numPr>
      </w:pPr>
      <w:r w:rsidRPr="00F33FE6">
        <w:rPr>
          <w:b/>
          <w:bCs/>
        </w:rPr>
        <w:t>ACTION ITEM</w:t>
      </w:r>
      <w:r>
        <w:t xml:space="preserve">: </w:t>
      </w:r>
      <w:r w:rsidR="00B87B22">
        <w:t xml:space="preserve"> </w:t>
      </w:r>
      <w:r w:rsidR="00747693">
        <w:t xml:space="preserve">Accept/Reject – Community Center heater repair contract </w:t>
      </w:r>
      <w:r w:rsidR="006827B5">
        <w:t xml:space="preserve">from Kevin </w:t>
      </w:r>
      <w:r w:rsidR="00F33FE6">
        <w:t xml:space="preserve">  </w:t>
      </w:r>
      <w:r w:rsidR="006827B5">
        <w:t>KRAWCZYK &amp; Sons for install of new gas heater – cost</w:t>
      </w:r>
      <w:r w:rsidR="00F33FE6">
        <w:t xml:space="preserve"> $10,500. </w:t>
      </w:r>
    </w:p>
    <w:p w14:paraId="06BBB22D" w14:textId="77777777" w:rsidR="00F33FE6" w:rsidRPr="00F33FE6" w:rsidRDefault="00F33FE6" w:rsidP="00F33FE6">
      <w:pPr>
        <w:pStyle w:val="ListParagraph"/>
        <w:rPr>
          <w:b/>
          <w:bCs/>
        </w:rPr>
      </w:pPr>
    </w:p>
    <w:p w14:paraId="0E9BD10D" w14:textId="32C8AA1D" w:rsidR="00960322" w:rsidRDefault="00392070" w:rsidP="00B87B22">
      <w:pPr>
        <w:pStyle w:val="ListParagraph"/>
        <w:numPr>
          <w:ilvl w:val="0"/>
          <w:numId w:val="1"/>
        </w:numPr>
      </w:pPr>
      <w:r w:rsidRPr="00F33FE6">
        <w:rPr>
          <w:b/>
          <w:bCs/>
        </w:rPr>
        <w:t>ACTION ITEM</w:t>
      </w:r>
      <w:r>
        <w:t xml:space="preserve">: </w:t>
      </w:r>
      <w:r w:rsidR="001E51A9">
        <w:t>Vote on</w:t>
      </w:r>
      <w:r w:rsidR="00F33FE6">
        <w:t xml:space="preserve"> Resolution 1</w:t>
      </w:r>
      <w:r w:rsidR="00987AF9">
        <w:t>0</w:t>
      </w:r>
      <w:r w:rsidR="00F33FE6">
        <w:t xml:space="preserve"> of 202</w:t>
      </w:r>
      <w:r w:rsidR="00987AF9">
        <w:t>6</w:t>
      </w:r>
      <w:r w:rsidR="00F33FE6">
        <w:t xml:space="preserve"> application for Luzerne County LSA Grant Program to DCED for</w:t>
      </w:r>
      <w:r w:rsidR="00987AF9">
        <w:t xml:space="preserve"> Avoca Borough Police Vehicle and Equipment for $142,212.52</w:t>
      </w:r>
    </w:p>
    <w:p w14:paraId="2B0E57EC" w14:textId="77777777" w:rsidR="00CE5D01" w:rsidRDefault="00CE5D01" w:rsidP="00CE5D01">
      <w:pPr>
        <w:pStyle w:val="ListParagraph"/>
      </w:pPr>
    </w:p>
    <w:p w14:paraId="425EC821" w14:textId="4BF2556A" w:rsidR="00CE5D01" w:rsidRDefault="00CE5D01" w:rsidP="00CE5D01">
      <w:pPr>
        <w:pStyle w:val="ListParagraph"/>
        <w:numPr>
          <w:ilvl w:val="0"/>
          <w:numId w:val="1"/>
        </w:numPr>
      </w:pPr>
      <w:r w:rsidRPr="00CE5D01">
        <w:rPr>
          <w:b/>
          <w:bCs/>
        </w:rPr>
        <w:t>ACTION ITEM</w:t>
      </w:r>
      <w:r>
        <w:t>: A</w:t>
      </w:r>
      <w:r>
        <w:t xml:space="preserve">pprove </w:t>
      </w:r>
      <w:r>
        <w:t>Pioneer Construction</w:t>
      </w:r>
      <w:r>
        <w:t xml:space="preserve"> Pay Application #5 in amount of $23,806.08</w:t>
      </w:r>
      <w:r>
        <w:t xml:space="preserve">, Penn eastern has reviewed the </w:t>
      </w:r>
      <w:r>
        <w:t>Pay Application and the completed work and recommends approval.</w:t>
      </w:r>
    </w:p>
    <w:p w14:paraId="1A46D963" w14:textId="77777777" w:rsidR="00CE5D01" w:rsidRDefault="00CE5D01" w:rsidP="00CE5D01">
      <w:pPr>
        <w:ind w:left="180"/>
      </w:pPr>
    </w:p>
    <w:p w14:paraId="23BC3F35" w14:textId="063394DB" w:rsidR="00987AF9" w:rsidRDefault="00CE5D01" w:rsidP="00431699">
      <w:pPr>
        <w:rPr>
          <w:b/>
          <w:bCs/>
        </w:rPr>
      </w:pPr>
      <w:r>
        <w:rPr>
          <w:b/>
          <w:bCs/>
        </w:rPr>
        <w:t xml:space="preserve"> </w:t>
      </w:r>
    </w:p>
    <w:p w14:paraId="08E24C14" w14:textId="503BDDE3" w:rsidR="00D23F01" w:rsidRDefault="00DD5725" w:rsidP="00431699">
      <w:r w:rsidRPr="00780123">
        <w:rPr>
          <w:b/>
          <w:bCs/>
        </w:rPr>
        <w:t>NOTES</w:t>
      </w:r>
      <w:r>
        <w:t>:</w:t>
      </w:r>
    </w:p>
    <w:p w14:paraId="36F51620" w14:textId="735E8BA2" w:rsidR="00F33FE6" w:rsidRDefault="00F33FE6" w:rsidP="00F33FE6">
      <w:r>
        <w:t xml:space="preserve">BHW Permits for August 2026 - $402.55 </w:t>
      </w:r>
    </w:p>
    <w:p w14:paraId="02CDB202" w14:textId="77777777" w:rsidR="00DD5725" w:rsidRDefault="00DD5725" w:rsidP="00431699"/>
    <w:p w14:paraId="51E096B0" w14:textId="1532C0B8" w:rsidR="00DD5725" w:rsidRDefault="00DD5725" w:rsidP="00431699">
      <w:r w:rsidRPr="00780123">
        <w:rPr>
          <w:b/>
          <w:bCs/>
        </w:rPr>
        <w:t>Upcoming Events</w:t>
      </w:r>
      <w:r>
        <w:t>:</w:t>
      </w:r>
    </w:p>
    <w:p w14:paraId="22CA86D3" w14:textId="64861258" w:rsidR="00DD5725" w:rsidRDefault="00DD5725" w:rsidP="00431699">
      <w:r>
        <w:t xml:space="preserve">Blue Mass, celebrated Patriot’s Day, September 11, 2026 - 7pm - St. Mary’s Church  </w:t>
      </w:r>
    </w:p>
    <w:sectPr w:rsidR="00DD57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32E4C"/>
    <w:multiLevelType w:val="hybridMultilevel"/>
    <w:tmpl w:val="BEF8DD06"/>
    <w:lvl w:ilvl="0" w:tplc="3A3EC062">
      <w:start w:val="1"/>
      <w:numFmt w:val="decimal"/>
      <w:lvlText w:val="%1)"/>
      <w:lvlJc w:val="left"/>
      <w:pPr>
        <w:ind w:left="540" w:hanging="360"/>
      </w:pPr>
      <w:rPr>
        <w:rFonts w:ascii="Aptos" w:hAnsi="Aptos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254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1699"/>
    <w:rsid w:val="001D03CB"/>
    <w:rsid w:val="001D088E"/>
    <w:rsid w:val="001E51A9"/>
    <w:rsid w:val="002B39A3"/>
    <w:rsid w:val="00314BB1"/>
    <w:rsid w:val="00392070"/>
    <w:rsid w:val="004102C5"/>
    <w:rsid w:val="00431699"/>
    <w:rsid w:val="00587D78"/>
    <w:rsid w:val="005A2B2E"/>
    <w:rsid w:val="005F446B"/>
    <w:rsid w:val="00676FC5"/>
    <w:rsid w:val="006827B5"/>
    <w:rsid w:val="00747693"/>
    <w:rsid w:val="00780123"/>
    <w:rsid w:val="00794729"/>
    <w:rsid w:val="007D2A7B"/>
    <w:rsid w:val="007F2CAF"/>
    <w:rsid w:val="00960322"/>
    <w:rsid w:val="00984B16"/>
    <w:rsid w:val="00987AF9"/>
    <w:rsid w:val="00AB71AC"/>
    <w:rsid w:val="00B87B22"/>
    <w:rsid w:val="00BC647C"/>
    <w:rsid w:val="00C41F26"/>
    <w:rsid w:val="00C87510"/>
    <w:rsid w:val="00CE5D01"/>
    <w:rsid w:val="00D23F01"/>
    <w:rsid w:val="00DD5725"/>
    <w:rsid w:val="00E44AC6"/>
    <w:rsid w:val="00ED10FF"/>
    <w:rsid w:val="00F1282F"/>
    <w:rsid w:val="00F17BA4"/>
    <w:rsid w:val="00F3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5A160"/>
  <w15:chartTrackingRefBased/>
  <w15:docId w15:val="{330A65EA-F4AC-4EFC-B317-0751E5516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699"/>
  </w:style>
  <w:style w:type="paragraph" w:styleId="Heading1">
    <w:name w:val="heading 1"/>
    <w:basedOn w:val="Normal"/>
    <w:next w:val="Normal"/>
    <w:link w:val="Heading1Char"/>
    <w:uiPriority w:val="9"/>
    <w:qFormat/>
    <w:rsid w:val="004316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16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16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16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16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16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16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16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16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6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16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16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16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16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16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16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16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16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16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1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16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1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16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16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16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16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16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16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16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Van Luvender</dc:creator>
  <cp:keywords/>
  <dc:description/>
  <cp:lastModifiedBy>Sandy Van Luvender</cp:lastModifiedBy>
  <cp:revision>2</cp:revision>
  <cp:lastPrinted>2026-08-12T19:26:00Z</cp:lastPrinted>
  <dcterms:created xsi:type="dcterms:W3CDTF">2026-09-09T19:12:00Z</dcterms:created>
  <dcterms:modified xsi:type="dcterms:W3CDTF">2026-09-09T19:12:00Z</dcterms:modified>
</cp:coreProperties>
</file>