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526"/>
        <w:tblW w:w="12143" w:type="dxa"/>
        <w:tblLook w:val="04A0" w:firstRow="1" w:lastRow="0" w:firstColumn="1" w:lastColumn="0" w:noHBand="0" w:noVBand="1"/>
      </w:tblPr>
      <w:tblGrid>
        <w:gridCol w:w="2292"/>
        <w:gridCol w:w="7341"/>
        <w:gridCol w:w="2510"/>
      </w:tblGrid>
      <w:tr w:rsidR="00C44912" w14:paraId="23C9F82E" w14:textId="77777777" w:rsidTr="00C44912">
        <w:trPr>
          <w:trHeight w:val="4338"/>
        </w:trPr>
        <w:tc>
          <w:tcPr>
            <w:tcW w:w="2292" w:type="dxa"/>
          </w:tcPr>
          <w:p w14:paraId="35CFF1A2" w14:textId="77777777" w:rsidR="00C44912" w:rsidRDefault="00C44912" w:rsidP="00C44912">
            <w:pPr>
              <w:pStyle w:val="Header"/>
              <w:jc w:val="center"/>
              <w:rPr>
                <w:rFonts w:ascii="Century" w:hAnsi="Century"/>
                <w:b/>
                <w:bCs/>
                <w:sz w:val="18"/>
                <w:szCs w:val="18"/>
                <w:u w:val="single"/>
              </w:rPr>
            </w:pPr>
            <w:r>
              <w:rPr>
                <w:rFonts w:ascii="Century" w:hAnsi="Century"/>
                <w:b/>
                <w:bCs/>
                <w:sz w:val="18"/>
                <w:szCs w:val="18"/>
                <w:u w:val="single"/>
              </w:rPr>
              <w:t>Mayor</w:t>
            </w:r>
          </w:p>
          <w:p w14:paraId="0575A5AD" w14:textId="77777777" w:rsidR="00C44912" w:rsidRDefault="00C44912" w:rsidP="00C44912">
            <w:pPr>
              <w:pStyle w:val="Header"/>
              <w:jc w:val="center"/>
              <w:rPr>
                <w:sz w:val="16"/>
                <w:szCs w:val="16"/>
              </w:rPr>
            </w:pPr>
            <w:r>
              <w:rPr>
                <w:sz w:val="16"/>
                <w:szCs w:val="16"/>
              </w:rPr>
              <w:t>Robert Mullen</w:t>
            </w:r>
          </w:p>
          <w:p w14:paraId="0D619ED0" w14:textId="77777777" w:rsidR="00C44912" w:rsidRDefault="00C44912" w:rsidP="00C44912">
            <w:pPr>
              <w:pStyle w:val="Header"/>
              <w:jc w:val="center"/>
            </w:pPr>
          </w:p>
          <w:p w14:paraId="7516578B" w14:textId="77777777" w:rsidR="00C44912" w:rsidRDefault="00C44912" w:rsidP="00C44912">
            <w:pPr>
              <w:pStyle w:val="Header"/>
              <w:jc w:val="center"/>
              <w:rPr>
                <w:rFonts w:ascii="Century" w:hAnsi="Century"/>
                <w:b/>
                <w:bCs/>
                <w:sz w:val="18"/>
                <w:szCs w:val="18"/>
                <w:u w:val="single"/>
              </w:rPr>
            </w:pPr>
            <w:r>
              <w:rPr>
                <w:rFonts w:ascii="Century" w:hAnsi="Century"/>
                <w:b/>
                <w:bCs/>
                <w:sz w:val="18"/>
                <w:szCs w:val="18"/>
                <w:u w:val="single"/>
              </w:rPr>
              <w:t>Solicitor</w:t>
            </w:r>
          </w:p>
          <w:p w14:paraId="7529625C" w14:textId="77777777" w:rsidR="00C44912" w:rsidRDefault="00C44912" w:rsidP="00C44912">
            <w:pPr>
              <w:pStyle w:val="Header"/>
              <w:jc w:val="center"/>
              <w:rPr>
                <w:sz w:val="16"/>
                <w:szCs w:val="16"/>
              </w:rPr>
            </w:pPr>
            <w:r>
              <w:rPr>
                <w:sz w:val="16"/>
                <w:szCs w:val="16"/>
              </w:rPr>
              <w:t>Atty. Jordan Dempsey</w:t>
            </w:r>
          </w:p>
          <w:p w14:paraId="4FAF4ECB" w14:textId="77777777" w:rsidR="00C44912" w:rsidRDefault="00C44912" w:rsidP="00C44912">
            <w:pPr>
              <w:pStyle w:val="Header"/>
              <w:jc w:val="center"/>
              <w:rPr>
                <w:sz w:val="16"/>
                <w:szCs w:val="16"/>
              </w:rPr>
            </w:pPr>
            <w:proofErr w:type="spellStart"/>
            <w:r>
              <w:rPr>
                <w:sz w:val="16"/>
                <w:szCs w:val="16"/>
              </w:rPr>
              <w:t>Ufberg</w:t>
            </w:r>
            <w:proofErr w:type="spellEnd"/>
            <w:r>
              <w:rPr>
                <w:sz w:val="16"/>
                <w:szCs w:val="16"/>
              </w:rPr>
              <w:t xml:space="preserve"> &amp; Associates</w:t>
            </w:r>
          </w:p>
          <w:p w14:paraId="136EA6D4" w14:textId="77777777" w:rsidR="00C44912" w:rsidRDefault="00C44912" w:rsidP="00C44912">
            <w:pPr>
              <w:pStyle w:val="Header"/>
              <w:jc w:val="center"/>
            </w:pPr>
          </w:p>
          <w:p w14:paraId="1702C7C5" w14:textId="77777777" w:rsidR="00C44912" w:rsidRDefault="00C44912" w:rsidP="00C44912">
            <w:pPr>
              <w:pStyle w:val="Header"/>
              <w:jc w:val="center"/>
              <w:rPr>
                <w:rFonts w:ascii="Century" w:hAnsi="Century"/>
                <w:b/>
                <w:bCs/>
                <w:sz w:val="18"/>
                <w:szCs w:val="18"/>
                <w:u w:val="single"/>
              </w:rPr>
            </w:pPr>
            <w:r>
              <w:rPr>
                <w:rFonts w:ascii="Century" w:hAnsi="Century"/>
                <w:b/>
                <w:bCs/>
                <w:sz w:val="18"/>
                <w:szCs w:val="18"/>
                <w:u w:val="single"/>
              </w:rPr>
              <w:t>Chief of Police</w:t>
            </w:r>
          </w:p>
          <w:p w14:paraId="60B67F3F" w14:textId="77777777" w:rsidR="00C44912" w:rsidRDefault="00C44912" w:rsidP="00C44912">
            <w:pPr>
              <w:pStyle w:val="Header"/>
              <w:jc w:val="center"/>
              <w:rPr>
                <w:sz w:val="16"/>
                <w:szCs w:val="16"/>
              </w:rPr>
            </w:pPr>
            <w:r>
              <w:rPr>
                <w:sz w:val="16"/>
                <w:szCs w:val="16"/>
              </w:rPr>
              <w:t>David Homschek</w:t>
            </w:r>
          </w:p>
          <w:p w14:paraId="543C73F2" w14:textId="77777777" w:rsidR="00C44912" w:rsidRDefault="00C44912" w:rsidP="00C44912">
            <w:pPr>
              <w:pStyle w:val="Header"/>
              <w:jc w:val="center"/>
            </w:pPr>
          </w:p>
          <w:p w14:paraId="2E38DF82" w14:textId="77777777" w:rsidR="00C44912" w:rsidRDefault="00C44912" w:rsidP="00C44912">
            <w:pPr>
              <w:pStyle w:val="Header"/>
              <w:jc w:val="center"/>
              <w:rPr>
                <w:rFonts w:ascii="Century" w:hAnsi="Century"/>
                <w:b/>
                <w:bCs/>
                <w:sz w:val="18"/>
                <w:szCs w:val="18"/>
                <w:u w:val="single"/>
              </w:rPr>
            </w:pPr>
            <w:r>
              <w:rPr>
                <w:rFonts w:ascii="Century" w:hAnsi="Century"/>
                <w:b/>
                <w:bCs/>
                <w:sz w:val="18"/>
                <w:szCs w:val="18"/>
                <w:u w:val="single"/>
              </w:rPr>
              <w:t xml:space="preserve"> Secretary/Treasurer</w:t>
            </w:r>
          </w:p>
          <w:p w14:paraId="56E35AD6" w14:textId="77777777" w:rsidR="00C44912" w:rsidRDefault="00C44912" w:rsidP="00C44912">
            <w:pPr>
              <w:pStyle w:val="Header"/>
              <w:jc w:val="center"/>
              <w:rPr>
                <w:sz w:val="16"/>
                <w:szCs w:val="16"/>
              </w:rPr>
            </w:pPr>
            <w:r>
              <w:rPr>
                <w:sz w:val="16"/>
                <w:szCs w:val="16"/>
              </w:rPr>
              <w:t xml:space="preserve">Sandra Van Luvender </w:t>
            </w:r>
          </w:p>
          <w:p w14:paraId="6B20B10F" w14:textId="77777777" w:rsidR="00C44912" w:rsidRDefault="00C44912" w:rsidP="00C44912">
            <w:pPr>
              <w:pStyle w:val="Header"/>
            </w:pPr>
          </w:p>
          <w:p w14:paraId="60358D2D" w14:textId="77777777" w:rsidR="00C44912" w:rsidRDefault="00C44912" w:rsidP="00C44912">
            <w:pPr>
              <w:pStyle w:val="Header"/>
              <w:jc w:val="center"/>
              <w:rPr>
                <w:rFonts w:ascii="Century" w:hAnsi="Century"/>
                <w:b/>
                <w:bCs/>
                <w:sz w:val="18"/>
                <w:szCs w:val="18"/>
                <w:u w:val="single"/>
              </w:rPr>
            </w:pPr>
            <w:r>
              <w:rPr>
                <w:rFonts w:ascii="Century" w:hAnsi="Century"/>
                <w:b/>
                <w:bCs/>
                <w:sz w:val="18"/>
                <w:szCs w:val="18"/>
                <w:u w:val="single"/>
              </w:rPr>
              <w:t>Engineer</w:t>
            </w:r>
          </w:p>
          <w:p w14:paraId="0175D397" w14:textId="77777777" w:rsidR="00C44912" w:rsidRDefault="00C44912" w:rsidP="00C44912">
            <w:pPr>
              <w:pStyle w:val="Header"/>
              <w:jc w:val="center"/>
              <w:rPr>
                <w:rFonts w:cstheme="minorHAnsi"/>
                <w:sz w:val="16"/>
                <w:szCs w:val="16"/>
              </w:rPr>
            </w:pPr>
            <w:r>
              <w:rPr>
                <w:rFonts w:ascii="Georgia" w:hAnsi="Georgia"/>
                <w:sz w:val="16"/>
                <w:szCs w:val="16"/>
              </w:rPr>
              <w:t xml:space="preserve"> </w:t>
            </w:r>
            <w:proofErr w:type="spellStart"/>
            <w:r>
              <w:rPr>
                <w:rFonts w:cstheme="minorHAnsi"/>
                <w:sz w:val="16"/>
                <w:szCs w:val="16"/>
              </w:rPr>
              <w:t>PennEastern</w:t>
            </w:r>
            <w:proofErr w:type="spellEnd"/>
            <w:r>
              <w:rPr>
                <w:rFonts w:cstheme="minorHAnsi"/>
                <w:sz w:val="16"/>
                <w:szCs w:val="16"/>
              </w:rPr>
              <w:t xml:space="preserve"> Engineers, LLC</w:t>
            </w:r>
          </w:p>
          <w:p w14:paraId="2042EBF9" w14:textId="77777777" w:rsidR="00C44912" w:rsidRDefault="00C44912" w:rsidP="00C44912">
            <w:pPr>
              <w:pStyle w:val="Header"/>
              <w:jc w:val="center"/>
            </w:pPr>
            <w:r>
              <w:rPr>
                <w:rFonts w:cstheme="minorHAnsi"/>
                <w:sz w:val="16"/>
                <w:szCs w:val="16"/>
              </w:rPr>
              <w:t>Paul Pasonick</w:t>
            </w:r>
          </w:p>
        </w:tc>
        <w:tc>
          <w:tcPr>
            <w:tcW w:w="7341" w:type="dxa"/>
          </w:tcPr>
          <w:p w14:paraId="42637810" w14:textId="77777777" w:rsidR="00C44912" w:rsidRDefault="00C44912" w:rsidP="00C44912">
            <w:pPr>
              <w:pStyle w:val="Header"/>
              <w:spacing w:line="252" w:lineRule="auto"/>
              <w:jc w:val="center"/>
              <w:rPr>
                <w:rFonts w:ascii="Old English Text MT" w:hAnsi="Old English Text MT"/>
                <w:sz w:val="72"/>
                <w:szCs w:val="72"/>
              </w:rPr>
            </w:pPr>
            <w:r>
              <w:rPr>
                <w:rFonts w:ascii="Old English Text MT" w:hAnsi="Old English Text MT"/>
                <w:sz w:val="72"/>
                <w:szCs w:val="72"/>
              </w:rPr>
              <w:t>Borough of Avoca</w:t>
            </w:r>
          </w:p>
          <w:p w14:paraId="7D01E386" w14:textId="77777777" w:rsidR="00C44912" w:rsidRDefault="00C44912" w:rsidP="00C44912">
            <w:pPr>
              <w:pStyle w:val="Header"/>
              <w:spacing w:line="252" w:lineRule="auto"/>
              <w:jc w:val="center"/>
              <w:rPr>
                <w:rFonts w:ascii="Georgia Pro Cond" w:hAnsi="Georgia Pro Cond"/>
                <w:sz w:val="24"/>
                <w:szCs w:val="24"/>
              </w:rPr>
            </w:pPr>
            <w:r>
              <w:rPr>
                <w:rFonts w:ascii="Georgia Pro Cond" w:hAnsi="Georgia Pro Cond"/>
                <w:sz w:val="24"/>
                <w:szCs w:val="24"/>
              </w:rPr>
              <w:t>950 Main St.</w:t>
            </w:r>
          </w:p>
          <w:p w14:paraId="4C828ECE" w14:textId="77777777" w:rsidR="00C44912" w:rsidRDefault="00C44912" w:rsidP="00C44912">
            <w:pPr>
              <w:pStyle w:val="Header"/>
              <w:spacing w:line="252" w:lineRule="auto"/>
              <w:jc w:val="center"/>
              <w:rPr>
                <w:rFonts w:ascii="Georgia Pro Cond" w:hAnsi="Georgia Pro Cond"/>
                <w:sz w:val="24"/>
                <w:szCs w:val="24"/>
              </w:rPr>
            </w:pPr>
            <w:r>
              <w:rPr>
                <w:rFonts w:ascii="Georgia Pro Cond" w:hAnsi="Georgia Pro Cond"/>
                <w:sz w:val="24"/>
                <w:szCs w:val="24"/>
              </w:rPr>
              <w:t>Avoca, Pa 18641</w:t>
            </w:r>
          </w:p>
          <w:p w14:paraId="47AD49E1" w14:textId="77777777" w:rsidR="00C44912" w:rsidRDefault="00C44912" w:rsidP="00C44912">
            <w:pPr>
              <w:pStyle w:val="Header"/>
              <w:spacing w:line="252" w:lineRule="auto"/>
              <w:jc w:val="center"/>
              <w:rPr>
                <w:rFonts w:ascii="Georgia Pro Cond" w:hAnsi="Georgia Pro Cond"/>
                <w:sz w:val="24"/>
                <w:szCs w:val="24"/>
              </w:rPr>
            </w:pPr>
            <w:hyperlink r:id="rId6" w:history="1">
              <w:r>
                <w:rPr>
                  <w:rStyle w:val="Hyperlink"/>
                  <w:rFonts w:ascii="Georgia Pro Cond" w:hAnsi="Georgia Pro Cond"/>
                  <w:sz w:val="24"/>
                  <w:szCs w:val="24"/>
                </w:rPr>
                <w:t>Secretary@AvocaBorough.com</w:t>
              </w:r>
            </w:hyperlink>
          </w:p>
          <w:p w14:paraId="5DF81CCB" w14:textId="77777777" w:rsidR="00C44912" w:rsidRDefault="00C44912" w:rsidP="00C44912">
            <w:pPr>
              <w:pStyle w:val="Header"/>
              <w:spacing w:line="252" w:lineRule="auto"/>
              <w:jc w:val="center"/>
              <w:rPr>
                <w:rFonts w:ascii="Georgia Pro Cond" w:hAnsi="Georgia Pro Cond"/>
                <w:sz w:val="24"/>
                <w:szCs w:val="24"/>
              </w:rPr>
            </w:pPr>
          </w:p>
          <w:p w14:paraId="127592B5" w14:textId="77777777" w:rsidR="00C44912" w:rsidRDefault="00C44912" w:rsidP="00C44912">
            <w:pPr>
              <w:pStyle w:val="Header"/>
              <w:spacing w:line="252" w:lineRule="auto"/>
              <w:jc w:val="center"/>
              <w:rPr>
                <w:rFonts w:ascii="Georgia Pro Cond" w:hAnsi="Georgia Pro Cond"/>
                <w:sz w:val="24"/>
                <w:szCs w:val="24"/>
              </w:rPr>
            </w:pPr>
            <w:r>
              <w:rPr>
                <w:rFonts w:ascii="Georgia Pro Cond" w:hAnsi="Georgia Pro Cond"/>
                <w:sz w:val="24"/>
                <w:szCs w:val="24"/>
              </w:rPr>
              <w:t>Telephones</w:t>
            </w:r>
          </w:p>
          <w:p w14:paraId="4389E001" w14:textId="77777777" w:rsidR="00C44912" w:rsidRDefault="00C44912" w:rsidP="00C44912">
            <w:pPr>
              <w:pStyle w:val="Header"/>
              <w:spacing w:line="252" w:lineRule="auto"/>
              <w:jc w:val="center"/>
              <w:rPr>
                <w:rFonts w:ascii="Georgia Pro Cond" w:hAnsi="Georgia Pro Cond"/>
                <w:sz w:val="18"/>
                <w:szCs w:val="18"/>
              </w:rPr>
            </w:pPr>
            <w:r>
              <w:rPr>
                <w:rFonts w:ascii="Georgia Pro Cond" w:hAnsi="Georgia Pro Cond"/>
                <w:sz w:val="18"/>
                <w:szCs w:val="18"/>
              </w:rPr>
              <w:t xml:space="preserve">Secretary: 570-457-4947 </w:t>
            </w:r>
          </w:p>
          <w:p w14:paraId="1B634D53" w14:textId="77777777" w:rsidR="00C44912" w:rsidRDefault="00C44912" w:rsidP="00C44912">
            <w:pPr>
              <w:pStyle w:val="Header"/>
              <w:spacing w:line="252" w:lineRule="auto"/>
              <w:jc w:val="center"/>
              <w:rPr>
                <w:rFonts w:ascii="Georgia Pro Cond" w:hAnsi="Georgia Pro Cond"/>
                <w:sz w:val="18"/>
                <w:szCs w:val="18"/>
              </w:rPr>
            </w:pPr>
            <w:r>
              <w:rPr>
                <w:rFonts w:ascii="Georgia Pro Cond" w:hAnsi="Georgia Pro Cond"/>
                <w:sz w:val="18"/>
                <w:szCs w:val="18"/>
              </w:rPr>
              <w:t>Fax: 570-451-1750</w:t>
            </w:r>
          </w:p>
          <w:p w14:paraId="4B9A1D27" w14:textId="77777777" w:rsidR="00C44912" w:rsidRDefault="00C44912" w:rsidP="00C44912">
            <w:pPr>
              <w:pStyle w:val="Header"/>
              <w:spacing w:line="252" w:lineRule="auto"/>
              <w:jc w:val="center"/>
              <w:rPr>
                <w:rFonts w:ascii="Georgia Pro Cond" w:hAnsi="Georgia Pro Cond"/>
                <w:sz w:val="18"/>
                <w:szCs w:val="18"/>
              </w:rPr>
            </w:pPr>
          </w:p>
          <w:p w14:paraId="725D3D41" w14:textId="77777777" w:rsidR="00C44912" w:rsidRDefault="00C44912" w:rsidP="00C44912">
            <w:pPr>
              <w:pStyle w:val="Header"/>
              <w:spacing w:line="252" w:lineRule="auto"/>
              <w:jc w:val="center"/>
              <w:rPr>
                <w:rFonts w:ascii="Old English Text MT" w:hAnsi="Old English Text MT"/>
                <w:sz w:val="36"/>
                <w:szCs w:val="36"/>
              </w:rPr>
            </w:pPr>
            <w:r>
              <w:rPr>
                <w:rFonts w:ascii="Georgia Pro Cond" w:hAnsi="Georgia Pro Cond"/>
                <w:sz w:val="18"/>
                <w:szCs w:val="18"/>
              </w:rPr>
              <w:t>Police Department: 570-457-4011                                                    Street Department: 570-451-0625</w:t>
            </w:r>
          </w:p>
        </w:tc>
        <w:tc>
          <w:tcPr>
            <w:tcW w:w="2510" w:type="dxa"/>
          </w:tcPr>
          <w:p w14:paraId="7E03C984" w14:textId="77777777" w:rsidR="00C44912" w:rsidRDefault="00C44912" w:rsidP="00C44912">
            <w:pPr>
              <w:pStyle w:val="Header"/>
              <w:jc w:val="center"/>
              <w:rPr>
                <w:b/>
                <w:bCs/>
                <w:sz w:val="28"/>
                <w:szCs w:val="28"/>
              </w:rPr>
            </w:pPr>
            <w:r>
              <w:rPr>
                <w:b/>
                <w:bCs/>
                <w:sz w:val="28"/>
                <w:szCs w:val="28"/>
              </w:rPr>
              <w:t>Council</w:t>
            </w:r>
          </w:p>
          <w:p w14:paraId="7256C429" w14:textId="77777777" w:rsidR="00C44912" w:rsidRDefault="00C44912" w:rsidP="00C44912">
            <w:pPr>
              <w:pStyle w:val="Header"/>
              <w:rPr>
                <w:rFonts w:ascii="Century" w:hAnsi="Century"/>
                <w:b/>
                <w:bCs/>
                <w:sz w:val="18"/>
                <w:szCs w:val="18"/>
                <w:u w:val="single"/>
              </w:rPr>
            </w:pPr>
            <w:r>
              <w:rPr>
                <w:rFonts w:ascii="Century" w:hAnsi="Century"/>
                <w:b/>
                <w:bCs/>
                <w:sz w:val="18"/>
                <w:szCs w:val="18"/>
              </w:rPr>
              <w:t xml:space="preserve">               </w:t>
            </w:r>
            <w:r>
              <w:rPr>
                <w:rFonts w:ascii="Century" w:hAnsi="Century"/>
                <w:b/>
                <w:bCs/>
                <w:sz w:val="18"/>
                <w:szCs w:val="18"/>
                <w:u w:val="single"/>
              </w:rPr>
              <w:t>President</w:t>
            </w:r>
          </w:p>
          <w:p w14:paraId="05B058CD" w14:textId="77777777" w:rsidR="00C44912" w:rsidRPr="0086778A" w:rsidRDefault="00C44912" w:rsidP="00C44912">
            <w:pPr>
              <w:pStyle w:val="Header"/>
              <w:jc w:val="center"/>
              <w:rPr>
                <w:rFonts w:ascii="Century" w:hAnsi="Century"/>
                <w:sz w:val="18"/>
                <w:szCs w:val="18"/>
              </w:rPr>
            </w:pPr>
            <w:proofErr w:type="gramStart"/>
            <w:r w:rsidRPr="0086778A">
              <w:rPr>
                <w:rFonts w:ascii="Century" w:hAnsi="Century"/>
                <w:sz w:val="18"/>
                <w:szCs w:val="18"/>
              </w:rPr>
              <w:t>Holly</w:t>
            </w:r>
            <w:proofErr w:type="gramEnd"/>
            <w:r w:rsidRPr="0086778A">
              <w:rPr>
                <w:rFonts w:ascii="Century" w:hAnsi="Century"/>
                <w:sz w:val="18"/>
                <w:szCs w:val="18"/>
              </w:rPr>
              <w:t xml:space="preserve"> Homschek</w:t>
            </w:r>
          </w:p>
          <w:p w14:paraId="594B6658" w14:textId="77777777" w:rsidR="00C44912" w:rsidRDefault="00C44912" w:rsidP="00C44912">
            <w:pPr>
              <w:pStyle w:val="Header"/>
              <w:jc w:val="center"/>
            </w:pPr>
          </w:p>
          <w:p w14:paraId="3CA22ED0" w14:textId="77777777" w:rsidR="00C44912" w:rsidRDefault="00C44912" w:rsidP="00C44912">
            <w:pPr>
              <w:pStyle w:val="Header"/>
              <w:rPr>
                <w:rFonts w:ascii="Century" w:hAnsi="Century"/>
                <w:b/>
                <w:bCs/>
                <w:sz w:val="18"/>
                <w:szCs w:val="18"/>
              </w:rPr>
            </w:pPr>
            <w:r>
              <w:rPr>
                <w:rFonts w:ascii="Century" w:hAnsi="Century"/>
                <w:b/>
                <w:bCs/>
                <w:sz w:val="18"/>
                <w:szCs w:val="18"/>
              </w:rPr>
              <w:t xml:space="preserve">           </w:t>
            </w:r>
            <w:r>
              <w:rPr>
                <w:rFonts w:ascii="Century" w:hAnsi="Century"/>
                <w:b/>
                <w:bCs/>
                <w:sz w:val="18"/>
                <w:szCs w:val="18"/>
                <w:u w:val="single"/>
              </w:rPr>
              <w:t>Vice President</w:t>
            </w:r>
          </w:p>
          <w:p w14:paraId="34EAAA2B" w14:textId="77777777" w:rsidR="00C44912" w:rsidRPr="00DE46B0" w:rsidRDefault="00C44912" w:rsidP="00C44912">
            <w:pPr>
              <w:pStyle w:val="Header"/>
              <w:jc w:val="center"/>
              <w:rPr>
                <w:sz w:val="18"/>
                <w:szCs w:val="18"/>
              </w:rPr>
            </w:pPr>
            <w:r w:rsidRPr="00DE46B0">
              <w:rPr>
                <w:sz w:val="18"/>
                <w:szCs w:val="18"/>
              </w:rPr>
              <w:t>William Satkowski</w:t>
            </w:r>
          </w:p>
          <w:p w14:paraId="298F0DD6" w14:textId="77777777" w:rsidR="00C44912" w:rsidRDefault="00C44912" w:rsidP="00C44912">
            <w:pPr>
              <w:pStyle w:val="Header"/>
              <w:jc w:val="center"/>
            </w:pPr>
          </w:p>
          <w:p w14:paraId="701298E4" w14:textId="77777777" w:rsidR="00C44912" w:rsidRDefault="00C44912" w:rsidP="00C44912">
            <w:pPr>
              <w:pStyle w:val="Header"/>
              <w:rPr>
                <w:sz w:val="16"/>
                <w:szCs w:val="16"/>
              </w:rPr>
            </w:pPr>
            <w:r>
              <w:rPr>
                <w:sz w:val="16"/>
                <w:szCs w:val="16"/>
              </w:rPr>
              <w:t xml:space="preserve">                   Michael Fuller</w:t>
            </w:r>
          </w:p>
          <w:p w14:paraId="14804DFB" w14:textId="77777777" w:rsidR="00C44912" w:rsidRDefault="00C44912" w:rsidP="00C44912">
            <w:pPr>
              <w:pStyle w:val="Header"/>
              <w:rPr>
                <w:sz w:val="16"/>
                <w:szCs w:val="16"/>
              </w:rPr>
            </w:pPr>
          </w:p>
          <w:p w14:paraId="193C4012" w14:textId="77777777" w:rsidR="00C44912" w:rsidRDefault="00C44912" w:rsidP="00C44912">
            <w:pPr>
              <w:pStyle w:val="Header"/>
              <w:jc w:val="center"/>
              <w:rPr>
                <w:sz w:val="16"/>
                <w:szCs w:val="16"/>
              </w:rPr>
            </w:pPr>
            <w:r>
              <w:rPr>
                <w:sz w:val="16"/>
                <w:szCs w:val="16"/>
              </w:rPr>
              <w:t xml:space="preserve">Kyler Kovaleski </w:t>
            </w:r>
          </w:p>
          <w:p w14:paraId="3772BA9F" w14:textId="77777777" w:rsidR="00C44912" w:rsidRDefault="00C44912" w:rsidP="00C44912">
            <w:pPr>
              <w:pStyle w:val="Header"/>
              <w:jc w:val="center"/>
              <w:rPr>
                <w:sz w:val="16"/>
                <w:szCs w:val="16"/>
              </w:rPr>
            </w:pPr>
          </w:p>
          <w:p w14:paraId="476E358F" w14:textId="77777777" w:rsidR="00C44912" w:rsidRDefault="00C44912" w:rsidP="00C44912">
            <w:pPr>
              <w:pStyle w:val="Header"/>
              <w:jc w:val="center"/>
              <w:rPr>
                <w:sz w:val="16"/>
                <w:szCs w:val="16"/>
              </w:rPr>
            </w:pPr>
            <w:r>
              <w:rPr>
                <w:sz w:val="16"/>
                <w:szCs w:val="16"/>
              </w:rPr>
              <w:t xml:space="preserve">Jim Emlaw  </w:t>
            </w:r>
          </w:p>
          <w:p w14:paraId="6A0999F2" w14:textId="77777777" w:rsidR="00C44912" w:rsidRDefault="00C44912" w:rsidP="00C44912">
            <w:pPr>
              <w:pStyle w:val="Header"/>
              <w:jc w:val="center"/>
              <w:rPr>
                <w:sz w:val="16"/>
                <w:szCs w:val="16"/>
              </w:rPr>
            </w:pPr>
          </w:p>
          <w:p w14:paraId="0D63C171" w14:textId="77777777" w:rsidR="00C44912" w:rsidRDefault="00C44912" w:rsidP="00C44912">
            <w:pPr>
              <w:pStyle w:val="Header"/>
              <w:jc w:val="center"/>
              <w:rPr>
                <w:sz w:val="16"/>
                <w:szCs w:val="16"/>
              </w:rPr>
            </w:pPr>
            <w:r>
              <w:rPr>
                <w:sz w:val="16"/>
                <w:szCs w:val="16"/>
              </w:rPr>
              <w:t xml:space="preserve">Gary Halagarda  </w:t>
            </w:r>
          </w:p>
          <w:p w14:paraId="4700CE70" w14:textId="77777777" w:rsidR="00C44912" w:rsidRDefault="00C44912" w:rsidP="00C44912">
            <w:pPr>
              <w:pStyle w:val="Header"/>
              <w:jc w:val="center"/>
              <w:rPr>
                <w:sz w:val="16"/>
                <w:szCs w:val="16"/>
              </w:rPr>
            </w:pPr>
          </w:p>
          <w:p w14:paraId="04FC75FC" w14:textId="77777777" w:rsidR="00C44912" w:rsidRDefault="00C44912" w:rsidP="00C44912">
            <w:pPr>
              <w:pStyle w:val="Header"/>
              <w:jc w:val="center"/>
              <w:rPr>
                <w:sz w:val="16"/>
                <w:szCs w:val="16"/>
              </w:rPr>
            </w:pPr>
            <w:r>
              <w:rPr>
                <w:sz w:val="16"/>
                <w:szCs w:val="16"/>
              </w:rPr>
              <w:t xml:space="preserve">Ken Brown </w:t>
            </w:r>
          </w:p>
          <w:p w14:paraId="6446E91C" w14:textId="77777777" w:rsidR="00C44912" w:rsidRDefault="00C44912" w:rsidP="00C44912">
            <w:pPr>
              <w:pStyle w:val="Header"/>
              <w:jc w:val="center"/>
              <w:rPr>
                <w:sz w:val="16"/>
                <w:szCs w:val="16"/>
              </w:rPr>
            </w:pPr>
          </w:p>
          <w:p w14:paraId="0F69C997" w14:textId="77777777" w:rsidR="00C44912" w:rsidRDefault="00C44912" w:rsidP="00C44912">
            <w:pPr>
              <w:pStyle w:val="Header"/>
              <w:rPr>
                <w:sz w:val="16"/>
                <w:szCs w:val="16"/>
              </w:rPr>
            </w:pPr>
            <w:r>
              <w:rPr>
                <w:sz w:val="16"/>
                <w:szCs w:val="16"/>
              </w:rPr>
              <w:t xml:space="preserve">                   Chris Varzaly </w:t>
            </w:r>
          </w:p>
          <w:p w14:paraId="68676757" w14:textId="77777777" w:rsidR="00C44912" w:rsidRDefault="00C44912" w:rsidP="00C44912">
            <w:pPr>
              <w:pStyle w:val="Header"/>
              <w:rPr>
                <w:sz w:val="16"/>
                <w:szCs w:val="16"/>
              </w:rPr>
            </w:pPr>
          </w:p>
          <w:p w14:paraId="61F46B5D" w14:textId="77777777" w:rsidR="00C44912" w:rsidRDefault="00C44912" w:rsidP="00C44912">
            <w:pPr>
              <w:pStyle w:val="Header"/>
              <w:rPr>
                <w:sz w:val="16"/>
                <w:szCs w:val="16"/>
              </w:rPr>
            </w:pPr>
            <w:r>
              <w:rPr>
                <w:sz w:val="16"/>
                <w:szCs w:val="16"/>
              </w:rPr>
              <w:t xml:space="preserve">                Jonathan Gedrich </w:t>
            </w:r>
          </w:p>
          <w:p w14:paraId="78C7CB2A" w14:textId="77777777" w:rsidR="00C44912" w:rsidRDefault="00C44912" w:rsidP="00C44912">
            <w:pPr>
              <w:pStyle w:val="Header"/>
              <w:jc w:val="center"/>
              <w:rPr>
                <w:sz w:val="16"/>
                <w:szCs w:val="16"/>
              </w:rPr>
            </w:pPr>
          </w:p>
        </w:tc>
      </w:tr>
    </w:tbl>
    <w:p w14:paraId="1642C22C" w14:textId="77777777" w:rsidR="00C44912" w:rsidRDefault="00C44912" w:rsidP="00C44912">
      <w:pPr>
        <w:spacing w:after="0"/>
      </w:pPr>
      <w:r>
        <w:t xml:space="preserve"> </w:t>
      </w:r>
      <w:r>
        <w:tab/>
        <w:t xml:space="preserve"> </w:t>
      </w:r>
    </w:p>
    <w:p w14:paraId="1A1FD413" w14:textId="77777777" w:rsidR="00C44912" w:rsidRDefault="00C44912" w:rsidP="00C44912">
      <w:pPr>
        <w:spacing w:after="0"/>
      </w:pPr>
      <w:r>
        <w:t xml:space="preserve">  </w:t>
      </w:r>
    </w:p>
    <w:p w14:paraId="52179852" w14:textId="495DF9EE" w:rsidR="00C44912" w:rsidRPr="007045EF" w:rsidRDefault="00C44912" w:rsidP="00C44912">
      <w:pPr>
        <w:spacing w:after="0"/>
        <w:rPr>
          <w:rFonts w:ascii="Aptos" w:hAnsi="Aptos"/>
          <w:b/>
          <w:bCs/>
          <w:sz w:val="24"/>
          <w:szCs w:val="24"/>
          <w:u w:val="single"/>
        </w:rPr>
      </w:pPr>
      <w:r>
        <w:rPr>
          <w:sz w:val="28"/>
          <w:szCs w:val="28"/>
        </w:rPr>
        <w:t xml:space="preserve"> </w:t>
      </w:r>
      <w:r>
        <w:rPr>
          <w:sz w:val="28"/>
          <w:szCs w:val="28"/>
        </w:rPr>
        <w:tab/>
      </w:r>
      <w:r>
        <w:rPr>
          <w:sz w:val="28"/>
          <w:szCs w:val="28"/>
        </w:rPr>
        <w:tab/>
      </w:r>
      <w:r>
        <w:rPr>
          <w:sz w:val="28"/>
          <w:szCs w:val="28"/>
        </w:rPr>
        <w:tab/>
      </w:r>
      <w:r>
        <w:rPr>
          <w:sz w:val="28"/>
          <w:szCs w:val="28"/>
        </w:rPr>
        <w:tab/>
        <w:t xml:space="preserve">       </w:t>
      </w:r>
      <w:r w:rsidRPr="007045EF">
        <w:rPr>
          <w:rFonts w:ascii="Aptos" w:hAnsi="Aptos"/>
          <w:b/>
          <w:bCs/>
          <w:sz w:val="24"/>
          <w:szCs w:val="24"/>
          <w:u w:val="single"/>
        </w:rPr>
        <w:t>AVOCA BOROUGH</w:t>
      </w:r>
    </w:p>
    <w:p w14:paraId="6E3B5D33" w14:textId="34AB1E7D" w:rsidR="00C44912" w:rsidRPr="007045EF" w:rsidRDefault="00C44912" w:rsidP="00C44912">
      <w:pPr>
        <w:spacing w:after="0" w:line="240" w:lineRule="auto"/>
        <w:rPr>
          <w:rFonts w:ascii="Aptos" w:hAnsi="Aptos"/>
          <w:b/>
          <w:bCs/>
          <w:sz w:val="24"/>
          <w:szCs w:val="24"/>
          <w:u w:val="single"/>
        </w:rPr>
      </w:pPr>
      <w:r w:rsidRPr="00C44912">
        <w:rPr>
          <w:rFonts w:ascii="Aptos" w:hAnsi="Aptos"/>
          <w:b/>
          <w:bCs/>
          <w:sz w:val="24"/>
          <w:szCs w:val="24"/>
        </w:rPr>
        <w:t xml:space="preserve">                                     </w:t>
      </w:r>
      <w:r w:rsidRPr="007045EF">
        <w:rPr>
          <w:rFonts w:ascii="Aptos" w:hAnsi="Aptos"/>
          <w:b/>
          <w:bCs/>
          <w:sz w:val="24"/>
          <w:szCs w:val="24"/>
          <w:u w:val="single"/>
        </w:rPr>
        <w:t xml:space="preserve">THURSDAY, </w:t>
      </w:r>
      <w:r w:rsidR="00875134">
        <w:rPr>
          <w:rFonts w:ascii="Aptos" w:hAnsi="Aptos"/>
          <w:b/>
          <w:bCs/>
          <w:sz w:val="24"/>
          <w:szCs w:val="24"/>
          <w:u w:val="single"/>
        </w:rPr>
        <w:t xml:space="preserve">JULY </w:t>
      </w:r>
      <w:proofErr w:type="gramStart"/>
      <w:r w:rsidR="00875134">
        <w:rPr>
          <w:rFonts w:ascii="Aptos" w:hAnsi="Aptos"/>
          <w:b/>
          <w:bCs/>
          <w:sz w:val="24"/>
          <w:szCs w:val="24"/>
          <w:u w:val="single"/>
        </w:rPr>
        <w:t xml:space="preserve">9 </w:t>
      </w:r>
      <w:r w:rsidRPr="007045EF">
        <w:rPr>
          <w:rFonts w:ascii="Aptos" w:hAnsi="Aptos"/>
          <w:b/>
          <w:bCs/>
          <w:sz w:val="24"/>
          <w:szCs w:val="24"/>
          <w:u w:val="single"/>
        </w:rPr>
        <w:t xml:space="preserve"> 2026</w:t>
      </w:r>
      <w:proofErr w:type="gramEnd"/>
      <w:r w:rsidRPr="007045EF">
        <w:rPr>
          <w:rFonts w:ascii="Aptos" w:hAnsi="Aptos"/>
          <w:b/>
          <w:bCs/>
          <w:sz w:val="24"/>
          <w:szCs w:val="24"/>
          <w:u w:val="single"/>
        </w:rPr>
        <w:t xml:space="preserve"> – COUNCIL MEETING</w:t>
      </w:r>
    </w:p>
    <w:p w14:paraId="76735E71" w14:textId="22E80C78" w:rsidR="00C44912" w:rsidRPr="007045EF" w:rsidRDefault="00C44912" w:rsidP="00C44912">
      <w:pPr>
        <w:spacing w:after="0" w:line="240" w:lineRule="auto"/>
        <w:rPr>
          <w:rFonts w:ascii="Aptos" w:hAnsi="Aptos" w:cs="Arial"/>
          <w:b/>
          <w:bCs/>
          <w:sz w:val="24"/>
          <w:szCs w:val="24"/>
          <w:u w:val="single"/>
        </w:rPr>
      </w:pPr>
      <w:r w:rsidRPr="00C44912">
        <w:rPr>
          <w:rFonts w:ascii="Aptos" w:hAnsi="Aptos" w:cs="Arial"/>
          <w:b/>
          <w:bCs/>
          <w:sz w:val="24"/>
          <w:szCs w:val="24"/>
        </w:rPr>
        <w:t xml:space="preserve">                                                                  </w:t>
      </w:r>
      <w:r w:rsidRPr="007045EF">
        <w:rPr>
          <w:rFonts w:ascii="Aptos" w:hAnsi="Aptos" w:cs="Arial"/>
          <w:b/>
          <w:bCs/>
          <w:sz w:val="24"/>
          <w:szCs w:val="24"/>
          <w:u w:val="single"/>
        </w:rPr>
        <w:t>MEETING MINUTES</w:t>
      </w:r>
    </w:p>
    <w:p w14:paraId="42FB0B10" w14:textId="77777777" w:rsidR="00C44912" w:rsidRPr="007045EF" w:rsidRDefault="00C44912" w:rsidP="00C44912">
      <w:pPr>
        <w:spacing w:after="0" w:line="240" w:lineRule="auto"/>
        <w:ind w:left="3600" w:firstLine="720"/>
        <w:rPr>
          <w:rFonts w:ascii="Aptos" w:hAnsi="Aptos" w:cs="Arial"/>
          <w:sz w:val="24"/>
          <w:szCs w:val="24"/>
        </w:rPr>
      </w:pPr>
    </w:p>
    <w:p w14:paraId="33E441F3" w14:textId="31509190" w:rsidR="00C44912" w:rsidRDefault="00C44912" w:rsidP="00C44912">
      <w:pPr>
        <w:spacing w:after="0" w:line="240" w:lineRule="auto"/>
        <w:ind w:firstLine="720"/>
        <w:rPr>
          <w:rFonts w:ascii="Arial" w:hAnsi="Arial" w:cs="Arial"/>
        </w:rPr>
      </w:pPr>
      <w:r>
        <w:rPr>
          <w:rFonts w:ascii="Arial" w:hAnsi="Arial" w:cs="Arial"/>
        </w:rPr>
        <w:t xml:space="preserve"> The regular meeting of the Avoca Borough Council was held on Thursday, July 9, 2026, with Council President, Holly HOMSCHEK, presiding. The work session began at 1849HRS. The regular meeting was called to order at 1900HRS, and Pledge of Allegiance was said by guest Veteran, Edward (Ned) JONES.</w:t>
      </w:r>
    </w:p>
    <w:p w14:paraId="56C2D8A6" w14:textId="77777777" w:rsidR="00C44912" w:rsidRDefault="00C44912" w:rsidP="00C44912">
      <w:pPr>
        <w:spacing w:after="0" w:line="240" w:lineRule="auto"/>
        <w:ind w:firstLine="720"/>
        <w:rPr>
          <w:rFonts w:ascii="Arial" w:hAnsi="Arial" w:cs="Arial"/>
        </w:rPr>
      </w:pPr>
    </w:p>
    <w:p w14:paraId="0BFE3C30" w14:textId="46FF6A70" w:rsidR="00C44912" w:rsidRDefault="00C44912" w:rsidP="00C44912">
      <w:pPr>
        <w:spacing w:after="0" w:line="240" w:lineRule="auto"/>
        <w:ind w:firstLine="720"/>
        <w:rPr>
          <w:rFonts w:ascii="Arial" w:hAnsi="Arial" w:cs="Arial"/>
        </w:rPr>
      </w:pPr>
      <w:r>
        <w:rPr>
          <w:rFonts w:ascii="Arial" w:hAnsi="Arial" w:cs="Arial"/>
        </w:rPr>
        <w:t xml:space="preserve">Council Members in attendance: Holly HOMSCHEK, Gary HALAGARDA, William SATKOWSKI, Jonathan GEDRICH, Ken BROWN, Chris VARZALY and Mike FULLER. Jim EMLAW and Kyler KOVALESKI were absent.   </w:t>
      </w:r>
    </w:p>
    <w:p w14:paraId="3357B5C9" w14:textId="77777777" w:rsidR="00C44912" w:rsidRDefault="00C44912" w:rsidP="00C44912">
      <w:pPr>
        <w:spacing w:after="0" w:line="240" w:lineRule="auto"/>
        <w:ind w:firstLine="720"/>
        <w:rPr>
          <w:rFonts w:ascii="Arial" w:hAnsi="Arial" w:cs="Arial"/>
        </w:rPr>
      </w:pPr>
    </w:p>
    <w:p w14:paraId="46E5AA46" w14:textId="77777777" w:rsidR="00C44912" w:rsidRDefault="00C44912" w:rsidP="00C44912">
      <w:pPr>
        <w:spacing w:after="0" w:line="240" w:lineRule="auto"/>
        <w:ind w:firstLine="720"/>
        <w:rPr>
          <w:rFonts w:ascii="Arial" w:hAnsi="Arial" w:cs="Arial"/>
        </w:rPr>
      </w:pPr>
      <w:r>
        <w:rPr>
          <w:rFonts w:ascii="Arial" w:hAnsi="Arial" w:cs="Arial"/>
        </w:rPr>
        <w:t xml:space="preserve">Also in attendance: Attorney Jordan DEMPSEY, Borough Engineer Paul PASONICK, Police Chief Dave HOMSCHEK, Police Officer Jonathan ALAIMO, Street Department Michael VOLCH and Secretary Sandra VAN LUVENDER. Mayor Robert MULLEN was absent. </w:t>
      </w:r>
    </w:p>
    <w:p w14:paraId="73C2197E" w14:textId="77777777" w:rsidR="00C44912" w:rsidRDefault="00C44912" w:rsidP="00C44912">
      <w:pPr>
        <w:spacing w:after="0" w:line="240" w:lineRule="auto"/>
        <w:ind w:firstLine="720"/>
        <w:rPr>
          <w:rFonts w:ascii="Arial" w:hAnsi="Arial" w:cs="Arial"/>
        </w:rPr>
      </w:pPr>
    </w:p>
    <w:p w14:paraId="7858DD59" w14:textId="62572D92" w:rsidR="00C44912" w:rsidRDefault="00C44912" w:rsidP="00C44912">
      <w:pPr>
        <w:spacing w:after="0" w:line="240" w:lineRule="auto"/>
        <w:ind w:firstLine="720"/>
        <w:rPr>
          <w:rFonts w:ascii="Arial" w:hAnsi="Arial" w:cs="Arial"/>
        </w:rPr>
      </w:pPr>
      <w:r>
        <w:rPr>
          <w:rFonts w:ascii="Arial" w:hAnsi="Arial" w:cs="Arial"/>
        </w:rPr>
        <w:t xml:space="preserve">Motion by Ken BROWN, second by Mike </w:t>
      </w:r>
      <w:proofErr w:type="gramStart"/>
      <w:r>
        <w:rPr>
          <w:rFonts w:ascii="Arial" w:hAnsi="Arial" w:cs="Arial"/>
        </w:rPr>
        <w:t>FULLER</w:t>
      </w:r>
      <w:proofErr w:type="gramEnd"/>
      <w:r>
        <w:rPr>
          <w:rFonts w:ascii="Arial" w:hAnsi="Arial" w:cs="Arial"/>
        </w:rPr>
        <w:t xml:space="preserve"> to accept the minutes from last month’s meeting. Voice Vote: </w:t>
      </w:r>
      <w:bookmarkStart w:id="0" w:name="_Hlk121481199"/>
      <w:r>
        <w:rPr>
          <w:rFonts w:ascii="Arial" w:hAnsi="Arial" w:cs="Arial"/>
        </w:rPr>
        <w:t>(7) Seven Yes</w:t>
      </w:r>
      <w:bookmarkEnd w:id="0"/>
    </w:p>
    <w:p w14:paraId="043092CD" w14:textId="6ECB7C12" w:rsidR="00C44912" w:rsidRDefault="00C44912" w:rsidP="00C44912">
      <w:pPr>
        <w:spacing w:before="240" w:after="0" w:line="240" w:lineRule="auto"/>
        <w:ind w:firstLine="720"/>
        <w:rPr>
          <w:rFonts w:ascii="Arial" w:hAnsi="Arial" w:cs="Arial"/>
        </w:rPr>
      </w:pPr>
      <w:r>
        <w:rPr>
          <w:rFonts w:ascii="Arial" w:hAnsi="Arial" w:cs="Arial"/>
        </w:rPr>
        <w:t>Motion by William SATKOWSKI, second Chris VARZALY to pay all bills presented with monies available. Voice Vote: (7) Seven Yes</w:t>
      </w:r>
    </w:p>
    <w:p w14:paraId="567C7280" w14:textId="6F31811C" w:rsidR="00C44912" w:rsidRDefault="00C44912" w:rsidP="00C44912">
      <w:pPr>
        <w:spacing w:before="240" w:after="0" w:line="240" w:lineRule="auto"/>
        <w:ind w:firstLine="720"/>
        <w:rPr>
          <w:rFonts w:ascii="Arial" w:hAnsi="Arial" w:cs="Arial"/>
        </w:rPr>
      </w:pPr>
      <w:r>
        <w:rPr>
          <w:rFonts w:ascii="Arial" w:hAnsi="Arial" w:cs="Arial"/>
        </w:rPr>
        <w:t xml:space="preserve">Motion by Ken BROWN, second by William SATKOWSKI to accept new correspondence as presented. </w:t>
      </w:r>
      <w:bookmarkStart w:id="1" w:name="_Hlk151554525"/>
      <w:r>
        <w:rPr>
          <w:rFonts w:ascii="Arial" w:hAnsi="Arial" w:cs="Arial"/>
        </w:rPr>
        <w:t>Voice Vote: (7) Seven Yes</w:t>
      </w:r>
      <w:bookmarkStart w:id="2" w:name="_Hlk121482204"/>
      <w:bookmarkEnd w:id="1"/>
    </w:p>
    <w:p w14:paraId="7AE67C42" w14:textId="77777777" w:rsidR="00476EA8" w:rsidRDefault="00C44912" w:rsidP="00476EA8">
      <w:pPr>
        <w:spacing w:before="240" w:after="0" w:line="240" w:lineRule="auto"/>
        <w:ind w:firstLine="720"/>
        <w:rPr>
          <w:rFonts w:ascii="Arial" w:hAnsi="Arial" w:cs="Arial"/>
        </w:rPr>
      </w:pPr>
      <w:r>
        <w:rPr>
          <w:rFonts w:ascii="Arial" w:hAnsi="Arial" w:cs="Arial"/>
        </w:rPr>
        <w:t>Motion by Mike FULLER, second</w:t>
      </w:r>
      <w:bookmarkEnd w:id="2"/>
      <w:r>
        <w:rPr>
          <w:rFonts w:ascii="Arial" w:hAnsi="Arial" w:cs="Arial"/>
        </w:rPr>
        <w:t xml:space="preserve"> by Jonathan GEDRICH to accept police report prepared and by Chief HOMSCHEK</w:t>
      </w:r>
      <w:bookmarkStart w:id="3" w:name="_Hlk121482422"/>
      <w:bookmarkStart w:id="4" w:name="_Hlk145926213"/>
      <w:bookmarkStart w:id="5" w:name="_Hlk154478439"/>
      <w:r>
        <w:rPr>
          <w:rFonts w:ascii="Arial" w:hAnsi="Arial" w:cs="Arial"/>
        </w:rPr>
        <w:t xml:space="preserve"> and read by Council Vice-President William SATKOWSKI. Voice Vote: (7) Seven Y</w:t>
      </w:r>
      <w:bookmarkEnd w:id="3"/>
      <w:bookmarkEnd w:id="4"/>
      <w:r>
        <w:rPr>
          <w:rFonts w:ascii="Arial" w:hAnsi="Arial" w:cs="Arial"/>
        </w:rPr>
        <w:t>es</w:t>
      </w:r>
      <w:bookmarkEnd w:id="5"/>
    </w:p>
    <w:p w14:paraId="74C76808" w14:textId="20EF0022" w:rsidR="00476EA8" w:rsidRDefault="00476EA8" w:rsidP="00476EA8">
      <w:pPr>
        <w:spacing w:before="240" w:after="0" w:line="240" w:lineRule="auto"/>
        <w:ind w:firstLine="720"/>
        <w:rPr>
          <w:kern w:val="2"/>
          <w:sz w:val="24"/>
          <w:szCs w:val="24"/>
        </w:rPr>
      </w:pPr>
      <w:r>
        <w:rPr>
          <w:rFonts w:ascii="Arial" w:hAnsi="Arial" w:cs="Arial"/>
        </w:rPr>
        <w:t xml:space="preserve">Motion by William SATKOWSKI, second by Chris VARZALY to </w:t>
      </w:r>
      <w:r w:rsidRPr="00476EA8">
        <w:rPr>
          <w:rFonts w:ascii="Arial" w:hAnsi="Arial" w:cs="Arial"/>
          <w:b/>
          <w:bCs/>
        </w:rPr>
        <w:t xml:space="preserve">TABLE </w:t>
      </w:r>
      <w:r>
        <w:rPr>
          <w:kern w:val="2"/>
          <w:sz w:val="24"/>
          <w:szCs w:val="24"/>
        </w:rPr>
        <w:t xml:space="preserve">the </w:t>
      </w:r>
      <w:r w:rsidRPr="00476EA8">
        <w:rPr>
          <w:kern w:val="2"/>
          <w:sz w:val="24"/>
          <w:szCs w:val="24"/>
        </w:rPr>
        <w:t xml:space="preserve">recommendation from Avoca Borough EMA Coordinator, Kevin O’BRIEN Sr. to appoint Kevin </w:t>
      </w:r>
      <w:r w:rsidRPr="00476EA8">
        <w:rPr>
          <w:kern w:val="2"/>
          <w:sz w:val="24"/>
          <w:szCs w:val="24"/>
        </w:rPr>
        <w:lastRenderedPageBreak/>
        <w:t>O’BRIEN Jr. and Colin GILDEA as Avoca Borough Deputy Coordinators</w:t>
      </w:r>
      <w:r>
        <w:rPr>
          <w:kern w:val="2"/>
          <w:sz w:val="24"/>
          <w:szCs w:val="24"/>
        </w:rPr>
        <w:t xml:space="preserve">, pending further information.  Roll Call Vote: (7) Seven Yes </w:t>
      </w:r>
    </w:p>
    <w:p w14:paraId="6332D846" w14:textId="77777777" w:rsidR="00476EA8" w:rsidRDefault="00476EA8" w:rsidP="00476EA8">
      <w:pPr>
        <w:spacing w:line="278" w:lineRule="auto"/>
        <w:ind w:firstLine="540"/>
        <w:contextualSpacing/>
        <w:rPr>
          <w:rFonts w:ascii="Arial" w:hAnsi="Arial" w:cs="Arial"/>
        </w:rPr>
      </w:pPr>
    </w:p>
    <w:p w14:paraId="3D191AA0" w14:textId="07AB8CCF" w:rsidR="00476EA8" w:rsidRDefault="00476EA8" w:rsidP="00476EA8">
      <w:pPr>
        <w:spacing w:line="278" w:lineRule="auto"/>
        <w:ind w:firstLine="540"/>
        <w:contextualSpacing/>
        <w:rPr>
          <w:kern w:val="2"/>
          <w:sz w:val="24"/>
          <w:szCs w:val="24"/>
        </w:rPr>
      </w:pPr>
      <w:r>
        <w:rPr>
          <w:rFonts w:ascii="Arial" w:hAnsi="Arial" w:cs="Arial"/>
        </w:rPr>
        <w:t>Motion by William SATKOWSKI, second by Jonath</w:t>
      </w:r>
      <w:r w:rsidR="006402FB">
        <w:rPr>
          <w:rFonts w:ascii="Arial" w:hAnsi="Arial" w:cs="Arial"/>
        </w:rPr>
        <w:t>an</w:t>
      </w:r>
      <w:r>
        <w:rPr>
          <w:rFonts w:ascii="Arial" w:hAnsi="Arial" w:cs="Arial"/>
        </w:rPr>
        <w:t xml:space="preserve"> GEDRICH to r</w:t>
      </w:r>
      <w:r w:rsidRPr="00476EA8">
        <w:rPr>
          <w:kern w:val="2"/>
          <w:sz w:val="24"/>
          <w:szCs w:val="24"/>
        </w:rPr>
        <w:t xml:space="preserve">enew Worker’s Comp Insurance with </w:t>
      </w:r>
      <w:proofErr w:type="spellStart"/>
      <w:r w:rsidRPr="00476EA8">
        <w:rPr>
          <w:kern w:val="2"/>
          <w:sz w:val="24"/>
          <w:szCs w:val="24"/>
        </w:rPr>
        <w:t>Encova</w:t>
      </w:r>
      <w:proofErr w:type="spellEnd"/>
      <w:r w:rsidRPr="00476EA8">
        <w:rPr>
          <w:kern w:val="2"/>
          <w:sz w:val="24"/>
          <w:szCs w:val="24"/>
        </w:rPr>
        <w:t xml:space="preserve"> Insurance – renewal quote $12,547, previous year quote $9,444</w:t>
      </w:r>
      <w:r>
        <w:rPr>
          <w:kern w:val="2"/>
          <w:sz w:val="24"/>
          <w:szCs w:val="24"/>
        </w:rPr>
        <w:t>.</w:t>
      </w:r>
      <w:r w:rsidRPr="00476EA8">
        <w:rPr>
          <w:kern w:val="2"/>
          <w:sz w:val="24"/>
          <w:szCs w:val="24"/>
        </w:rPr>
        <w:t xml:space="preserve"> </w:t>
      </w:r>
      <w:r>
        <w:rPr>
          <w:kern w:val="2"/>
          <w:sz w:val="24"/>
          <w:szCs w:val="24"/>
        </w:rPr>
        <w:t>Roll Call Vote: (7) Seven Yes</w:t>
      </w:r>
    </w:p>
    <w:p w14:paraId="52790CAF" w14:textId="77777777" w:rsidR="00476EA8" w:rsidRDefault="00476EA8" w:rsidP="00476EA8">
      <w:pPr>
        <w:spacing w:line="278" w:lineRule="auto"/>
        <w:ind w:firstLine="540"/>
        <w:contextualSpacing/>
        <w:rPr>
          <w:kern w:val="2"/>
          <w:sz w:val="24"/>
          <w:szCs w:val="24"/>
        </w:rPr>
      </w:pPr>
    </w:p>
    <w:p w14:paraId="1A6E83A4" w14:textId="0C42F173" w:rsidR="00476EA8" w:rsidRPr="00476EA8" w:rsidRDefault="00476EA8" w:rsidP="00476EA8">
      <w:pPr>
        <w:spacing w:line="278" w:lineRule="auto"/>
        <w:ind w:firstLine="540"/>
        <w:contextualSpacing/>
        <w:rPr>
          <w:kern w:val="2"/>
          <w:sz w:val="24"/>
          <w:szCs w:val="24"/>
        </w:rPr>
      </w:pPr>
      <w:r w:rsidRPr="00476EA8">
        <w:rPr>
          <w:kern w:val="2"/>
          <w:sz w:val="24"/>
          <w:szCs w:val="24"/>
        </w:rPr>
        <w:t xml:space="preserve">Motion </w:t>
      </w:r>
      <w:r>
        <w:rPr>
          <w:kern w:val="2"/>
          <w:sz w:val="24"/>
          <w:szCs w:val="24"/>
        </w:rPr>
        <w:t>by</w:t>
      </w:r>
      <w:r>
        <w:rPr>
          <w:b/>
          <w:bCs/>
          <w:kern w:val="2"/>
          <w:sz w:val="24"/>
          <w:szCs w:val="24"/>
        </w:rPr>
        <w:t xml:space="preserve"> </w:t>
      </w:r>
      <w:r w:rsidRPr="00476EA8">
        <w:rPr>
          <w:kern w:val="2"/>
          <w:sz w:val="24"/>
          <w:szCs w:val="24"/>
        </w:rPr>
        <w:t xml:space="preserve">Chris VARZALY, second by Mike FULLER to </w:t>
      </w:r>
      <w:r>
        <w:rPr>
          <w:kern w:val="2"/>
          <w:sz w:val="24"/>
          <w:szCs w:val="24"/>
        </w:rPr>
        <w:t>a</w:t>
      </w:r>
      <w:r w:rsidRPr="00476EA8">
        <w:rPr>
          <w:kern w:val="2"/>
          <w:sz w:val="24"/>
          <w:szCs w:val="24"/>
        </w:rPr>
        <w:t>dopt Resolution #8 of 2026 to participate in PA Sate Association of Boroughs Life Insurance for elected officials.</w:t>
      </w:r>
      <w:r>
        <w:rPr>
          <w:kern w:val="2"/>
          <w:sz w:val="24"/>
          <w:szCs w:val="24"/>
        </w:rPr>
        <w:t xml:space="preserve"> Voice Vote: (7) Seven Yes </w:t>
      </w:r>
    </w:p>
    <w:p w14:paraId="56CAD568" w14:textId="77777777" w:rsidR="00476EA8" w:rsidRDefault="00476EA8" w:rsidP="00476EA8">
      <w:pPr>
        <w:spacing w:line="278" w:lineRule="auto"/>
        <w:ind w:left="540"/>
        <w:contextualSpacing/>
        <w:rPr>
          <w:kern w:val="2"/>
          <w:sz w:val="24"/>
          <w:szCs w:val="24"/>
        </w:rPr>
      </w:pPr>
    </w:p>
    <w:p w14:paraId="0C5F5AF7" w14:textId="77777777" w:rsidR="007A0627" w:rsidRDefault="00476EA8" w:rsidP="007A0627">
      <w:pPr>
        <w:spacing w:line="240" w:lineRule="auto"/>
        <w:ind w:firstLine="540"/>
        <w:contextualSpacing/>
        <w:rPr>
          <w:kern w:val="2"/>
          <w:sz w:val="24"/>
          <w:szCs w:val="24"/>
        </w:rPr>
      </w:pPr>
      <w:r>
        <w:rPr>
          <w:kern w:val="2"/>
          <w:sz w:val="24"/>
          <w:szCs w:val="24"/>
        </w:rPr>
        <w:t>Motion by Chris VARZALY, second by Jonathan GEDRICH to a</w:t>
      </w:r>
      <w:r w:rsidRPr="00476EA8">
        <w:rPr>
          <w:kern w:val="2"/>
          <w:sz w:val="24"/>
          <w:szCs w:val="24"/>
        </w:rPr>
        <w:t xml:space="preserve">dopt Resolution #9 of 2026 to participate in PA Sate Association of Boroughs Life Insurance for Borough Secretary/Manager.  </w:t>
      </w:r>
      <w:r>
        <w:rPr>
          <w:kern w:val="2"/>
          <w:sz w:val="24"/>
          <w:szCs w:val="24"/>
        </w:rPr>
        <w:t xml:space="preserve">Voice Vote: (7) Seven Yes </w:t>
      </w:r>
    </w:p>
    <w:p w14:paraId="7DE3CA00" w14:textId="77777777" w:rsidR="007A0627" w:rsidRDefault="007A0627" w:rsidP="007A0627">
      <w:pPr>
        <w:spacing w:line="240" w:lineRule="auto"/>
        <w:contextualSpacing/>
        <w:rPr>
          <w:kern w:val="2"/>
          <w:sz w:val="24"/>
          <w:szCs w:val="24"/>
        </w:rPr>
      </w:pPr>
    </w:p>
    <w:p w14:paraId="3D1B5572" w14:textId="484E4617" w:rsidR="009560E0" w:rsidRPr="007A0627" w:rsidRDefault="009560E0" w:rsidP="007A0627">
      <w:pPr>
        <w:spacing w:line="240" w:lineRule="auto"/>
        <w:contextualSpacing/>
        <w:rPr>
          <w:kern w:val="2"/>
          <w:sz w:val="24"/>
          <w:szCs w:val="24"/>
        </w:rPr>
      </w:pPr>
      <w:r>
        <w:rPr>
          <w:rFonts w:ascii="Arial" w:hAnsi="Arial" w:cs="Arial"/>
          <w:b/>
          <w:bCs/>
        </w:rPr>
        <w:t xml:space="preserve">Audience: </w:t>
      </w:r>
    </w:p>
    <w:p w14:paraId="3ACCB7A3" w14:textId="77777777" w:rsidR="008656BB" w:rsidRDefault="008656BB" w:rsidP="009560E0">
      <w:pPr>
        <w:spacing w:line="276" w:lineRule="auto"/>
        <w:rPr>
          <w:rFonts w:ascii="Arial" w:hAnsi="Arial" w:cs="Arial"/>
        </w:rPr>
      </w:pPr>
      <w:r w:rsidRPr="008656BB">
        <w:rPr>
          <w:rFonts w:ascii="Arial" w:hAnsi="Arial" w:cs="Arial"/>
          <w:b/>
          <w:bCs/>
        </w:rPr>
        <w:t>Lisa KOBYLUS OSTROWSKI</w:t>
      </w:r>
      <w:r w:rsidRPr="008656BB">
        <w:rPr>
          <w:rFonts w:ascii="Arial" w:hAnsi="Arial" w:cs="Arial"/>
        </w:rPr>
        <w:t xml:space="preserve"> </w:t>
      </w:r>
      <w:r>
        <w:rPr>
          <w:rFonts w:ascii="Arial" w:hAnsi="Arial" w:cs="Arial"/>
        </w:rPr>
        <w:t xml:space="preserve">reported that her father lives at 735 Grove Street and the neighboring house at 731 Grove Street has a yard that is all overgrown. Trees are pushing through her father’s fence, and she has seen animals climbing the trees and going into the attic of the 731 </w:t>
      </w:r>
      <w:proofErr w:type="gramStart"/>
      <w:r>
        <w:rPr>
          <w:rFonts w:ascii="Arial" w:hAnsi="Arial" w:cs="Arial"/>
        </w:rPr>
        <w:t>home</w:t>
      </w:r>
      <w:proofErr w:type="gramEnd"/>
      <w:r>
        <w:rPr>
          <w:rFonts w:ascii="Arial" w:hAnsi="Arial" w:cs="Arial"/>
        </w:rPr>
        <w:t xml:space="preserve">. Lisa was advised that they could cut back any branches hanging over the fence but any trees damaging the fence would be a civil matter. Avoca Borough Code Enforcement would be advised of the conditions. </w:t>
      </w:r>
    </w:p>
    <w:p w14:paraId="20D86176" w14:textId="77777777" w:rsidR="007A0627" w:rsidRDefault="008656BB" w:rsidP="009560E0">
      <w:pPr>
        <w:spacing w:line="276" w:lineRule="auto"/>
        <w:rPr>
          <w:rFonts w:ascii="Arial" w:hAnsi="Arial" w:cs="Arial"/>
        </w:rPr>
      </w:pPr>
      <w:r w:rsidRPr="008656BB">
        <w:rPr>
          <w:rFonts w:ascii="Arial" w:hAnsi="Arial" w:cs="Arial"/>
          <w:b/>
          <w:bCs/>
        </w:rPr>
        <w:t>Gary SHAFFER</w:t>
      </w:r>
      <w:r>
        <w:rPr>
          <w:rFonts w:ascii="Arial" w:hAnsi="Arial" w:cs="Arial"/>
        </w:rPr>
        <w:t xml:space="preserve"> reported that he lives in the Bennett Street alley and asked if there would be any additional work in the alley. He advised that water </w:t>
      </w:r>
      <w:proofErr w:type="gramStart"/>
      <w:r>
        <w:rPr>
          <w:rFonts w:ascii="Arial" w:hAnsi="Arial" w:cs="Arial"/>
        </w:rPr>
        <w:t>is</w:t>
      </w:r>
      <w:proofErr w:type="gramEnd"/>
      <w:r>
        <w:rPr>
          <w:rFonts w:ascii="Arial" w:hAnsi="Arial" w:cs="Arial"/>
        </w:rPr>
        <w:t xml:space="preserve"> ponding by the guiderail that was installed and his basement was flooded. Borough Engineer Paul PASONICK advised that he would reach out to Pioneer Construction to see if the grading could be changed in that area. </w:t>
      </w:r>
      <w:r w:rsidR="007A0627">
        <w:rPr>
          <w:rFonts w:ascii="Arial" w:hAnsi="Arial" w:cs="Arial"/>
        </w:rPr>
        <w:t xml:space="preserve">SHAFFER was advised that a request was made to the State to use access grant funding to continue </w:t>
      </w:r>
      <w:proofErr w:type="gramStart"/>
      <w:r w:rsidR="007A0627">
        <w:rPr>
          <w:rFonts w:ascii="Arial" w:hAnsi="Arial" w:cs="Arial"/>
        </w:rPr>
        <w:t>work</w:t>
      </w:r>
      <w:proofErr w:type="gramEnd"/>
      <w:r w:rsidR="007A0627">
        <w:rPr>
          <w:rFonts w:ascii="Arial" w:hAnsi="Arial" w:cs="Arial"/>
        </w:rPr>
        <w:t xml:space="preserve"> in the </w:t>
      </w:r>
      <w:proofErr w:type="gramStart"/>
      <w:r w:rsidR="007A0627">
        <w:rPr>
          <w:rFonts w:ascii="Arial" w:hAnsi="Arial" w:cs="Arial"/>
        </w:rPr>
        <w:t>alley</w:t>
      </w:r>
      <w:proofErr w:type="gramEnd"/>
      <w:r w:rsidR="007A0627">
        <w:rPr>
          <w:rFonts w:ascii="Arial" w:hAnsi="Arial" w:cs="Arial"/>
        </w:rPr>
        <w:t xml:space="preserve"> but the request was denied. SHAFFER related that he would reach out to Jim HADDOCK’s Office to see if he could help with using the funding for additional work. </w:t>
      </w:r>
    </w:p>
    <w:p w14:paraId="53BBAA22" w14:textId="41AE8970" w:rsidR="008656BB" w:rsidRPr="008656BB" w:rsidRDefault="007A0627" w:rsidP="009560E0">
      <w:pPr>
        <w:spacing w:line="276" w:lineRule="auto"/>
        <w:rPr>
          <w:rFonts w:ascii="Arial" w:hAnsi="Arial" w:cs="Arial"/>
        </w:rPr>
      </w:pPr>
      <w:r>
        <w:rPr>
          <w:rFonts w:ascii="Arial" w:hAnsi="Arial" w:cs="Arial"/>
        </w:rPr>
        <w:t xml:space="preserve">SHAFFER also asked if the weeds along the alley could be trimmed back. </w:t>
      </w:r>
      <w:r w:rsidR="008656BB">
        <w:rPr>
          <w:rFonts w:ascii="Arial" w:hAnsi="Arial" w:cs="Arial"/>
        </w:rPr>
        <w:t xml:space="preserve"> </w:t>
      </w:r>
      <w:r w:rsidR="008656BB" w:rsidRPr="008656BB">
        <w:rPr>
          <w:rFonts w:ascii="Arial" w:hAnsi="Arial" w:cs="Arial"/>
        </w:rPr>
        <w:t xml:space="preserve"> </w:t>
      </w:r>
    </w:p>
    <w:p w14:paraId="7AC69259" w14:textId="17D87D59" w:rsidR="009560E0" w:rsidRDefault="009560E0" w:rsidP="009560E0">
      <w:pPr>
        <w:spacing w:line="276" w:lineRule="auto"/>
        <w:rPr>
          <w:rFonts w:ascii="Arial" w:hAnsi="Arial" w:cs="Arial"/>
        </w:rPr>
      </w:pPr>
      <w:r>
        <w:rPr>
          <w:rFonts w:ascii="Arial" w:hAnsi="Arial" w:cs="Arial"/>
          <w:b/>
          <w:bCs/>
        </w:rPr>
        <w:t xml:space="preserve">Street Department: </w:t>
      </w:r>
      <w:r w:rsidRPr="009560E0">
        <w:rPr>
          <w:rFonts w:ascii="Arial" w:hAnsi="Arial" w:cs="Arial"/>
        </w:rPr>
        <w:t xml:space="preserve">Most of the trees from the recent storm have been cleared </w:t>
      </w:r>
      <w:r>
        <w:rPr>
          <w:rFonts w:ascii="Arial" w:hAnsi="Arial" w:cs="Arial"/>
        </w:rPr>
        <w:t xml:space="preserve">and </w:t>
      </w:r>
      <w:r w:rsidR="006402FB">
        <w:rPr>
          <w:rFonts w:ascii="Arial" w:hAnsi="Arial" w:cs="Arial"/>
        </w:rPr>
        <w:t>J</w:t>
      </w:r>
      <w:r>
        <w:rPr>
          <w:rFonts w:ascii="Arial" w:hAnsi="Arial" w:cs="Arial"/>
        </w:rPr>
        <w:t xml:space="preserve">eff BRAYER </w:t>
      </w:r>
      <w:proofErr w:type="gramStart"/>
      <w:r>
        <w:rPr>
          <w:rFonts w:ascii="Arial" w:hAnsi="Arial" w:cs="Arial"/>
        </w:rPr>
        <w:t>to assist</w:t>
      </w:r>
      <w:proofErr w:type="gramEnd"/>
      <w:r>
        <w:rPr>
          <w:rFonts w:ascii="Arial" w:hAnsi="Arial" w:cs="Arial"/>
        </w:rPr>
        <w:t xml:space="preserve"> with trees and repairs of creek fence line. </w:t>
      </w:r>
      <w:r w:rsidRPr="009560E0">
        <w:rPr>
          <w:rFonts w:ascii="Arial" w:hAnsi="Arial" w:cs="Arial"/>
        </w:rPr>
        <w:t xml:space="preserve"> </w:t>
      </w:r>
    </w:p>
    <w:p w14:paraId="2EE969FA" w14:textId="77777777" w:rsidR="009560E0" w:rsidRDefault="009560E0" w:rsidP="009560E0">
      <w:pPr>
        <w:spacing w:line="276" w:lineRule="auto"/>
        <w:rPr>
          <w:rFonts w:ascii="Arial" w:hAnsi="Arial" w:cs="Arial"/>
          <w:b/>
          <w:bCs/>
        </w:rPr>
      </w:pPr>
      <w:r>
        <w:rPr>
          <w:rFonts w:ascii="Arial" w:hAnsi="Arial" w:cs="Arial"/>
          <w:b/>
          <w:bCs/>
        </w:rPr>
        <w:t>Reminders:</w:t>
      </w:r>
    </w:p>
    <w:p w14:paraId="4B936939" w14:textId="77777777" w:rsidR="009560E0" w:rsidRPr="00665678" w:rsidRDefault="009560E0" w:rsidP="009560E0">
      <w:pPr>
        <w:spacing w:line="276" w:lineRule="auto"/>
        <w:rPr>
          <w:rFonts w:ascii="Arial" w:hAnsi="Arial" w:cs="Arial"/>
        </w:rPr>
      </w:pPr>
      <w:r w:rsidRPr="00665678">
        <w:rPr>
          <w:rFonts w:ascii="Arial" w:hAnsi="Arial" w:cs="Arial"/>
        </w:rPr>
        <w:t>Still need to discuss</w:t>
      </w:r>
      <w:r>
        <w:rPr>
          <w:rFonts w:ascii="Arial" w:hAnsi="Arial" w:cs="Arial"/>
        </w:rPr>
        <w:t xml:space="preserve"> repairs to Community Center </w:t>
      </w:r>
      <w:proofErr w:type="spellStart"/>
      <w:r>
        <w:rPr>
          <w:rFonts w:ascii="Arial" w:hAnsi="Arial" w:cs="Arial"/>
        </w:rPr>
        <w:t>heater</w:t>
      </w:r>
      <w:proofErr w:type="spellEnd"/>
      <w:r>
        <w:rPr>
          <w:rFonts w:ascii="Arial" w:hAnsi="Arial" w:cs="Arial"/>
        </w:rPr>
        <w:t xml:space="preserve">. </w:t>
      </w:r>
    </w:p>
    <w:p w14:paraId="0D4EF2F4" w14:textId="2FB1C07B" w:rsidR="00476EA8" w:rsidRPr="007A0627" w:rsidRDefault="00476EA8" w:rsidP="007A0627">
      <w:r w:rsidRPr="00476EA8">
        <w:rPr>
          <w:kern w:val="2"/>
          <w:sz w:val="24"/>
          <w:szCs w:val="24"/>
        </w:rPr>
        <w:t xml:space="preserve">Go Joe 29 will be coming through Avoca Borough on Friday July 24, </w:t>
      </w:r>
      <w:proofErr w:type="gramStart"/>
      <w:r w:rsidRPr="00476EA8">
        <w:rPr>
          <w:kern w:val="2"/>
          <w:sz w:val="24"/>
          <w:szCs w:val="24"/>
        </w:rPr>
        <w:t>2026</w:t>
      </w:r>
      <w:proofErr w:type="gramEnd"/>
      <w:r w:rsidRPr="00476EA8">
        <w:rPr>
          <w:kern w:val="2"/>
          <w:sz w:val="24"/>
          <w:szCs w:val="24"/>
        </w:rPr>
        <w:t xml:space="preserve"> between 5:30 – 6:15pm. They plan to do a live shot from the parking lot for news. Theme: Red, White and YOU </w:t>
      </w:r>
    </w:p>
    <w:p w14:paraId="52134D8D" w14:textId="674D8D55" w:rsidR="00ED10FF" w:rsidRDefault="009560E0">
      <w:r>
        <w:rPr>
          <w:rFonts w:ascii="Arial" w:hAnsi="Arial" w:cs="Arial"/>
        </w:rPr>
        <w:t>Motion by Ken BROWN, second by Willliam SATKOWSKI to adjourn meeting at 1923HRS</w:t>
      </w:r>
      <w:r w:rsidR="006402FB">
        <w:rPr>
          <w:rFonts w:ascii="Arial" w:hAnsi="Arial" w:cs="Arial"/>
        </w:rPr>
        <w:t>.</w:t>
      </w:r>
    </w:p>
    <w:sectPr w:rsidR="00ED10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Georgia Pro Cond">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32E4C"/>
    <w:multiLevelType w:val="hybridMultilevel"/>
    <w:tmpl w:val="BEF8DD06"/>
    <w:lvl w:ilvl="0" w:tplc="3A3EC062">
      <w:start w:val="1"/>
      <w:numFmt w:val="decimal"/>
      <w:lvlText w:val="%1)"/>
      <w:lvlJc w:val="left"/>
      <w:pPr>
        <w:ind w:left="540" w:hanging="360"/>
      </w:pPr>
      <w:rPr>
        <w:rFonts w:ascii="Aptos" w:hAnsi="Apto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794254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44912"/>
    <w:rsid w:val="001D088E"/>
    <w:rsid w:val="00476EA8"/>
    <w:rsid w:val="006402FB"/>
    <w:rsid w:val="007A0627"/>
    <w:rsid w:val="008656BB"/>
    <w:rsid w:val="00875134"/>
    <w:rsid w:val="009560E0"/>
    <w:rsid w:val="00984B16"/>
    <w:rsid w:val="00987600"/>
    <w:rsid w:val="00C44912"/>
    <w:rsid w:val="00C87510"/>
    <w:rsid w:val="00ED10FF"/>
    <w:rsid w:val="00F1282F"/>
    <w:rsid w:val="00F17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35765"/>
  <w15:chartTrackingRefBased/>
  <w15:docId w15:val="{F71CDD10-793D-49B3-9D1C-21083047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912"/>
    <w:pPr>
      <w:spacing w:line="252" w:lineRule="auto"/>
    </w:pPr>
    <w:rPr>
      <w:kern w:val="0"/>
      <w:sz w:val="22"/>
      <w:szCs w:val="22"/>
    </w:rPr>
  </w:style>
  <w:style w:type="paragraph" w:styleId="Heading1">
    <w:name w:val="heading 1"/>
    <w:basedOn w:val="Normal"/>
    <w:next w:val="Normal"/>
    <w:link w:val="Heading1Char"/>
    <w:uiPriority w:val="9"/>
    <w:qFormat/>
    <w:rsid w:val="00C449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49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49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49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49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49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49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49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49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9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49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49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49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49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49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49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49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4912"/>
    <w:rPr>
      <w:rFonts w:eastAsiaTheme="majorEastAsia" w:cstheme="majorBidi"/>
      <w:color w:val="272727" w:themeColor="text1" w:themeTint="D8"/>
    </w:rPr>
  </w:style>
  <w:style w:type="paragraph" w:styleId="Title">
    <w:name w:val="Title"/>
    <w:basedOn w:val="Normal"/>
    <w:next w:val="Normal"/>
    <w:link w:val="TitleChar"/>
    <w:uiPriority w:val="10"/>
    <w:qFormat/>
    <w:rsid w:val="00C449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49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49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49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4912"/>
    <w:pPr>
      <w:spacing w:before="160"/>
      <w:jc w:val="center"/>
    </w:pPr>
    <w:rPr>
      <w:i/>
      <w:iCs/>
      <w:color w:val="404040" w:themeColor="text1" w:themeTint="BF"/>
    </w:rPr>
  </w:style>
  <w:style w:type="character" w:customStyle="1" w:styleId="QuoteChar">
    <w:name w:val="Quote Char"/>
    <w:basedOn w:val="DefaultParagraphFont"/>
    <w:link w:val="Quote"/>
    <w:uiPriority w:val="29"/>
    <w:rsid w:val="00C44912"/>
    <w:rPr>
      <w:i/>
      <w:iCs/>
      <w:color w:val="404040" w:themeColor="text1" w:themeTint="BF"/>
    </w:rPr>
  </w:style>
  <w:style w:type="paragraph" w:styleId="ListParagraph">
    <w:name w:val="List Paragraph"/>
    <w:basedOn w:val="Normal"/>
    <w:uiPriority w:val="34"/>
    <w:qFormat/>
    <w:rsid w:val="00C44912"/>
    <w:pPr>
      <w:ind w:left="720"/>
      <w:contextualSpacing/>
    </w:pPr>
  </w:style>
  <w:style w:type="character" w:styleId="IntenseEmphasis">
    <w:name w:val="Intense Emphasis"/>
    <w:basedOn w:val="DefaultParagraphFont"/>
    <w:uiPriority w:val="21"/>
    <w:qFormat/>
    <w:rsid w:val="00C44912"/>
    <w:rPr>
      <w:i/>
      <w:iCs/>
      <w:color w:val="0F4761" w:themeColor="accent1" w:themeShade="BF"/>
    </w:rPr>
  </w:style>
  <w:style w:type="paragraph" w:styleId="IntenseQuote">
    <w:name w:val="Intense Quote"/>
    <w:basedOn w:val="Normal"/>
    <w:next w:val="Normal"/>
    <w:link w:val="IntenseQuoteChar"/>
    <w:uiPriority w:val="30"/>
    <w:qFormat/>
    <w:rsid w:val="00C449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4912"/>
    <w:rPr>
      <w:i/>
      <w:iCs/>
      <w:color w:val="0F4761" w:themeColor="accent1" w:themeShade="BF"/>
    </w:rPr>
  </w:style>
  <w:style w:type="character" w:styleId="IntenseReference">
    <w:name w:val="Intense Reference"/>
    <w:basedOn w:val="DefaultParagraphFont"/>
    <w:uiPriority w:val="32"/>
    <w:qFormat/>
    <w:rsid w:val="00C44912"/>
    <w:rPr>
      <w:b/>
      <w:bCs/>
      <w:smallCaps/>
      <w:color w:val="0F4761" w:themeColor="accent1" w:themeShade="BF"/>
      <w:spacing w:val="5"/>
    </w:rPr>
  </w:style>
  <w:style w:type="character" w:styleId="Hyperlink">
    <w:name w:val="Hyperlink"/>
    <w:basedOn w:val="DefaultParagraphFont"/>
    <w:uiPriority w:val="99"/>
    <w:semiHidden/>
    <w:unhideWhenUsed/>
    <w:rsid w:val="00C44912"/>
    <w:rPr>
      <w:color w:val="467886" w:themeColor="hyperlink"/>
      <w:u w:val="single"/>
    </w:rPr>
  </w:style>
  <w:style w:type="paragraph" w:styleId="Header">
    <w:name w:val="header"/>
    <w:basedOn w:val="Normal"/>
    <w:link w:val="HeaderChar"/>
    <w:uiPriority w:val="99"/>
    <w:semiHidden/>
    <w:unhideWhenUsed/>
    <w:rsid w:val="00C4491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4912"/>
    <w:rPr>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cretary@AvocaBorough.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44CE6-B490-4F65-8633-225D14494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715</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Van Luvender</dc:creator>
  <cp:keywords/>
  <dc:description/>
  <cp:lastModifiedBy>Sandy Van Luvender</cp:lastModifiedBy>
  <cp:revision>2</cp:revision>
  <dcterms:created xsi:type="dcterms:W3CDTF">2026-08-31T13:40:00Z</dcterms:created>
  <dcterms:modified xsi:type="dcterms:W3CDTF">2026-08-31T13:40:00Z</dcterms:modified>
</cp:coreProperties>
</file>