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D8F5" w14:textId="701E26E3" w:rsidR="00ED10FF" w:rsidRDefault="004329C5">
      <w:pPr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 xml:space="preserve">AGENDA FOR </w:t>
      </w:r>
      <w:proofErr w:type="gramStart"/>
      <w:r w:rsidRPr="00EE0193">
        <w:rPr>
          <w:rFonts w:cstheme="minorHAnsi"/>
          <w:b/>
          <w:u w:val="single"/>
        </w:rPr>
        <w:t>THURS</w:t>
      </w:r>
      <w:r>
        <w:rPr>
          <w:rFonts w:cstheme="minorHAnsi"/>
          <w:b/>
          <w:u w:val="single"/>
        </w:rPr>
        <w:t xml:space="preserve">DAY  </w:t>
      </w:r>
      <w:r w:rsidR="003A1E19">
        <w:rPr>
          <w:rFonts w:cstheme="minorHAnsi"/>
          <w:b/>
          <w:u w:val="single"/>
        </w:rPr>
        <w:t>February</w:t>
      </w:r>
      <w:proofErr w:type="gramEnd"/>
      <w:r w:rsidR="003A1E19">
        <w:rPr>
          <w:rFonts w:cstheme="minorHAnsi"/>
          <w:b/>
          <w:u w:val="single"/>
        </w:rPr>
        <w:t xml:space="preserve"> 12</w:t>
      </w:r>
      <w:r>
        <w:rPr>
          <w:rFonts w:cstheme="minorHAnsi"/>
          <w:b/>
          <w:u w:val="single"/>
        </w:rPr>
        <w:t xml:space="preserve">, </w:t>
      </w:r>
      <w:proofErr w:type="gramStart"/>
      <w:r>
        <w:rPr>
          <w:rFonts w:cstheme="minorHAnsi"/>
          <w:b/>
          <w:u w:val="single"/>
        </w:rPr>
        <w:t xml:space="preserve">2026 </w:t>
      </w:r>
      <w:r w:rsidRPr="00EE0193">
        <w:rPr>
          <w:rFonts w:cstheme="minorHAnsi"/>
          <w:b/>
          <w:u w:val="single"/>
        </w:rPr>
        <w:t xml:space="preserve"> –</w:t>
      </w:r>
      <w:proofErr w:type="gramEnd"/>
      <w:r w:rsidRPr="00EE0193">
        <w:rPr>
          <w:rFonts w:cstheme="minorHAnsi"/>
          <w:b/>
          <w:u w:val="single"/>
        </w:rPr>
        <w:t xml:space="preserve"> AVOCA BOROUGH COUNCIL MEETING</w:t>
      </w:r>
    </w:p>
    <w:p w14:paraId="69EB39B8" w14:textId="77777777" w:rsidR="004329C5" w:rsidRPr="004329C5" w:rsidRDefault="004329C5" w:rsidP="004329C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00124248" w14:textId="77777777" w:rsidR="004329C5" w:rsidRPr="004329C5" w:rsidRDefault="004329C5" w:rsidP="004329C5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57856FFD" w14:textId="77777777" w:rsidR="004329C5" w:rsidRPr="004329C5" w:rsidRDefault="004329C5" w:rsidP="004329C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352620B8" w14:textId="77777777" w:rsidR="004329C5" w:rsidRPr="004329C5" w:rsidRDefault="004329C5" w:rsidP="004329C5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12C1F1DD" w14:textId="77777777" w:rsidR="004329C5" w:rsidRPr="004329C5" w:rsidRDefault="004329C5" w:rsidP="004329C5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3568558C" w14:textId="77777777" w:rsidR="004329C5" w:rsidRPr="004329C5" w:rsidRDefault="004329C5" w:rsidP="004329C5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</w:p>
    <w:p w14:paraId="6477FB29" w14:textId="77777777" w:rsidR="004329C5" w:rsidRPr="004329C5" w:rsidRDefault="004329C5">
      <w:pPr>
        <w:rPr>
          <w:sz w:val="22"/>
          <w:szCs w:val="22"/>
        </w:rPr>
      </w:pPr>
    </w:p>
    <w:p w14:paraId="025646F4" w14:textId="613D2188" w:rsidR="003A1E19" w:rsidRDefault="004329C5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A1E19">
        <w:rPr>
          <w:b/>
          <w:bCs/>
          <w:sz w:val="22"/>
          <w:szCs w:val="22"/>
        </w:rPr>
        <w:t>ACTION ITEM</w:t>
      </w:r>
      <w:r w:rsidRPr="003A1E19">
        <w:rPr>
          <w:sz w:val="22"/>
          <w:szCs w:val="22"/>
        </w:rPr>
        <w:t xml:space="preserve">: </w:t>
      </w:r>
      <w:r w:rsidR="003A1E19">
        <w:rPr>
          <w:sz w:val="22"/>
          <w:szCs w:val="22"/>
        </w:rPr>
        <w:t>Adopt Resolution 2 of 2026 to impose $75.00 dollar Amusement Tax.</w:t>
      </w:r>
    </w:p>
    <w:p w14:paraId="003E2359" w14:textId="77777777" w:rsidR="004349E9" w:rsidRDefault="003A1E19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A1E19">
        <w:rPr>
          <w:b/>
          <w:bCs/>
          <w:sz w:val="22"/>
          <w:szCs w:val="22"/>
        </w:rPr>
        <w:t>ACTION ITEM</w:t>
      </w:r>
      <w:r>
        <w:rPr>
          <w:sz w:val="22"/>
          <w:szCs w:val="22"/>
        </w:rPr>
        <w:t>: Adopt Resolution 3 of 2026 to appoint Compost Representative.</w:t>
      </w:r>
    </w:p>
    <w:p w14:paraId="2E763D51" w14:textId="77777777" w:rsidR="002C7BC2" w:rsidRDefault="00451B79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51B79">
        <w:rPr>
          <w:b/>
          <w:bCs/>
          <w:sz w:val="22"/>
          <w:szCs w:val="22"/>
        </w:rPr>
        <w:t>ACTION ITEM</w:t>
      </w:r>
      <w:r>
        <w:rPr>
          <w:sz w:val="22"/>
          <w:szCs w:val="22"/>
        </w:rPr>
        <w:t xml:space="preserve">: Adopt Resolution 4 of 2026 sale of </w:t>
      </w:r>
      <w:r w:rsidR="00A311F3">
        <w:rPr>
          <w:sz w:val="22"/>
          <w:szCs w:val="22"/>
        </w:rPr>
        <w:t xml:space="preserve">2007 Chevy dump truck. </w:t>
      </w:r>
    </w:p>
    <w:p w14:paraId="32A70884" w14:textId="6ADCF71B" w:rsidR="004329C5" w:rsidRDefault="002C7BC2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</w:t>
      </w:r>
      <w:r w:rsidRPr="002C7BC2">
        <w:rPr>
          <w:sz w:val="22"/>
          <w:szCs w:val="22"/>
        </w:rPr>
        <w:t>:</w:t>
      </w:r>
      <w:r>
        <w:rPr>
          <w:sz w:val="22"/>
          <w:szCs w:val="22"/>
        </w:rPr>
        <w:t xml:space="preserve"> Adopt Resolution 5 of 2026</w:t>
      </w:r>
      <w:r w:rsidR="003A1E19">
        <w:rPr>
          <w:sz w:val="22"/>
          <w:szCs w:val="22"/>
        </w:rPr>
        <w:t xml:space="preserve"> </w:t>
      </w:r>
      <w:r w:rsidR="005E45EC">
        <w:rPr>
          <w:sz w:val="22"/>
          <w:szCs w:val="22"/>
        </w:rPr>
        <w:t xml:space="preserve">Permission for Therese WRUBEL to serve as Duryea interim tax collector, while serving as Avoca Tax Collector </w:t>
      </w:r>
    </w:p>
    <w:p w14:paraId="72237B97" w14:textId="5CC5C9DE" w:rsidR="0027509F" w:rsidRDefault="0027509F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</w:t>
      </w:r>
      <w:r w:rsidRPr="0027509F">
        <w:rPr>
          <w:sz w:val="22"/>
          <w:szCs w:val="22"/>
        </w:rPr>
        <w:t>:</w:t>
      </w:r>
      <w:r>
        <w:rPr>
          <w:sz w:val="22"/>
          <w:szCs w:val="22"/>
        </w:rPr>
        <w:t xml:space="preserve"> Adopt Resolution 6 of 2026 to appoint a Land Bank Representative. </w:t>
      </w:r>
    </w:p>
    <w:p w14:paraId="37F13E46" w14:textId="5707CDD8" w:rsidR="005E45EC" w:rsidRDefault="005E45EC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</w:t>
      </w:r>
      <w:r w:rsidRPr="005E45EC">
        <w:rPr>
          <w:sz w:val="22"/>
          <w:szCs w:val="22"/>
        </w:rPr>
        <w:t>:</w:t>
      </w:r>
      <w:r>
        <w:rPr>
          <w:sz w:val="22"/>
          <w:szCs w:val="22"/>
        </w:rPr>
        <w:t xml:space="preserve"> Ordinance 5 of 2026 Authorizing Commencement of Work on Condemned Property; Inspections; And Release from Condemnation </w:t>
      </w:r>
    </w:p>
    <w:p w14:paraId="5E08B40A" w14:textId="5BDA3C1F" w:rsidR="000E3A96" w:rsidRDefault="000E3A96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</w:t>
      </w:r>
      <w:r w:rsidRPr="000E3A96">
        <w:rPr>
          <w:sz w:val="22"/>
          <w:szCs w:val="22"/>
        </w:rPr>
        <w:t>:</w:t>
      </w:r>
      <w:r>
        <w:rPr>
          <w:sz w:val="22"/>
          <w:szCs w:val="22"/>
        </w:rPr>
        <w:t xml:space="preserve"> approve or reject driveway permit for 813 Main Street.  </w:t>
      </w:r>
    </w:p>
    <w:p w14:paraId="0CD6547F" w14:textId="01F03586" w:rsidR="000E3A96" w:rsidRDefault="00A2730D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730D">
        <w:rPr>
          <w:b/>
          <w:bCs/>
          <w:sz w:val="22"/>
          <w:szCs w:val="22"/>
        </w:rPr>
        <w:t>ACTION ITEM:</w:t>
      </w:r>
      <w:r>
        <w:rPr>
          <w:sz w:val="22"/>
          <w:szCs w:val="22"/>
        </w:rPr>
        <w:t xml:space="preserve"> approve</w:t>
      </w:r>
      <w:r w:rsidR="00711EAF">
        <w:rPr>
          <w:sz w:val="22"/>
          <w:szCs w:val="22"/>
        </w:rPr>
        <w:t xml:space="preserve"> portable toilet rental at Flatts Field - same price $95.00 per month  </w:t>
      </w:r>
    </w:p>
    <w:p w14:paraId="3B0CDE64" w14:textId="46C4F410" w:rsidR="00681637" w:rsidRDefault="00681637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ITEM:</w:t>
      </w:r>
      <w:r>
        <w:rPr>
          <w:sz w:val="22"/>
          <w:szCs w:val="22"/>
        </w:rPr>
        <w:t xml:space="preserve"> thermostat for the Legion </w:t>
      </w:r>
    </w:p>
    <w:p w14:paraId="72687F1B" w14:textId="65053EB5" w:rsidR="00500A71" w:rsidRDefault="00500A71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ACTION ITEM:</w:t>
      </w:r>
      <w:r w:rsidRPr="00500A71">
        <w:t xml:space="preserve"> </w:t>
      </w:r>
      <w:r>
        <w:t>Hire Mitchell Rennick as a part-time police officer pending background investigation and state certification.</w:t>
      </w:r>
    </w:p>
    <w:p w14:paraId="3758A03D" w14:textId="5BBACF9C" w:rsidR="00681637" w:rsidRDefault="00681637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ACTION ITEM: </w:t>
      </w:r>
      <w:r w:rsidR="00500A71">
        <w:rPr>
          <w:sz w:val="22"/>
          <w:szCs w:val="22"/>
        </w:rPr>
        <w:t xml:space="preserve">award the Bennett Street Wall and Drainage Improvements project to Pioneer Construction Co. Inc. in the amount of $225,838.50. </w:t>
      </w:r>
    </w:p>
    <w:p w14:paraId="3CB66613" w14:textId="2A96D911" w:rsidR="00C63E6F" w:rsidRPr="00C63E6F" w:rsidRDefault="00C63E6F" w:rsidP="00C63E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3E6F">
        <w:rPr>
          <w:b/>
          <w:bCs/>
          <w:sz w:val="22"/>
          <w:szCs w:val="22"/>
        </w:rPr>
        <w:t>ACTION ITEM:</w:t>
      </w:r>
      <w:r w:rsidRPr="00C63E6F">
        <w:rPr>
          <w:sz w:val="22"/>
          <w:szCs w:val="22"/>
        </w:rPr>
        <w:t xml:space="preserve"> </w:t>
      </w:r>
      <w:r w:rsidR="00014602">
        <w:rPr>
          <w:sz w:val="22"/>
          <w:szCs w:val="22"/>
        </w:rPr>
        <w:t>S</w:t>
      </w:r>
      <w:r w:rsidRPr="00C63E6F">
        <w:rPr>
          <w:sz w:val="22"/>
          <w:szCs w:val="22"/>
        </w:rPr>
        <w:t>ign the easements</w:t>
      </w:r>
      <w:r w:rsidR="00014602">
        <w:rPr>
          <w:sz w:val="22"/>
          <w:szCs w:val="22"/>
        </w:rPr>
        <w:t xml:space="preserve"> </w:t>
      </w:r>
      <w:r w:rsidR="00DD4134">
        <w:rPr>
          <w:sz w:val="22"/>
          <w:szCs w:val="22"/>
        </w:rPr>
        <w:t xml:space="preserve">provided by LLVSA </w:t>
      </w:r>
      <w:r w:rsidR="00014602">
        <w:rPr>
          <w:sz w:val="22"/>
          <w:szCs w:val="22"/>
        </w:rPr>
        <w:t>regarding LLVSA’s Mill Street Sewer Project</w:t>
      </w:r>
      <w:r w:rsidRPr="00C63E6F">
        <w:rPr>
          <w:sz w:val="22"/>
          <w:szCs w:val="22"/>
        </w:rPr>
        <w:t xml:space="preserve"> contingent upon </w:t>
      </w:r>
      <w:proofErr w:type="spellStart"/>
      <w:r w:rsidRPr="00C63E6F">
        <w:rPr>
          <w:sz w:val="22"/>
          <w:szCs w:val="22"/>
        </w:rPr>
        <w:t>PennEastern</w:t>
      </w:r>
      <w:proofErr w:type="spellEnd"/>
      <w:r w:rsidRPr="00C63E6F">
        <w:rPr>
          <w:sz w:val="22"/>
          <w:szCs w:val="22"/>
        </w:rPr>
        <w:t xml:space="preserve"> Engineers, LLC and Attorney Dempsey’s concurrence</w:t>
      </w:r>
      <w:r w:rsidR="00DD4134">
        <w:rPr>
          <w:sz w:val="22"/>
          <w:szCs w:val="22"/>
        </w:rPr>
        <w:t xml:space="preserve"> and approval</w:t>
      </w:r>
      <w:r w:rsidRPr="00C63E6F">
        <w:rPr>
          <w:sz w:val="22"/>
          <w:szCs w:val="22"/>
        </w:rPr>
        <w:t>.</w:t>
      </w:r>
    </w:p>
    <w:p w14:paraId="05164EE4" w14:textId="6AF00E40" w:rsidR="00F62212" w:rsidRDefault="00F62212" w:rsidP="004349E9">
      <w:pPr>
        <w:rPr>
          <w:sz w:val="22"/>
          <w:szCs w:val="22"/>
        </w:rPr>
      </w:pPr>
      <w:r>
        <w:rPr>
          <w:sz w:val="22"/>
          <w:szCs w:val="22"/>
        </w:rPr>
        <w:t xml:space="preserve">BHW Permits – permits for Dec 2025 $99.38 </w:t>
      </w:r>
      <w:r w:rsidR="004312E0">
        <w:rPr>
          <w:sz w:val="22"/>
          <w:szCs w:val="22"/>
        </w:rPr>
        <w:t xml:space="preserve">– permits for Jan 2026 $935.65 </w:t>
      </w:r>
    </w:p>
    <w:p w14:paraId="3D91D39A" w14:textId="77777777" w:rsidR="001E12D4" w:rsidRDefault="001E12D4" w:rsidP="004349E9">
      <w:pPr>
        <w:rPr>
          <w:sz w:val="22"/>
          <w:szCs w:val="22"/>
        </w:rPr>
      </w:pPr>
      <w:r>
        <w:rPr>
          <w:sz w:val="22"/>
          <w:szCs w:val="22"/>
        </w:rPr>
        <w:t xml:space="preserve">Happy Valentine’s Day – enjoy Presidents Weekend. </w:t>
      </w:r>
    </w:p>
    <w:p w14:paraId="43A31C9E" w14:textId="09AC99B8" w:rsidR="001E12D4" w:rsidRDefault="001E12D4" w:rsidP="004349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0F77D4" w14:textId="19E28817" w:rsidR="000E3A96" w:rsidRPr="004349E9" w:rsidRDefault="004312E0" w:rsidP="004349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E3A96">
        <w:rPr>
          <w:sz w:val="22"/>
          <w:szCs w:val="22"/>
        </w:rPr>
        <w:t xml:space="preserve">  </w:t>
      </w:r>
    </w:p>
    <w:sectPr w:rsidR="000E3A96" w:rsidRPr="0043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48C620CA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5"/>
    <w:rsid w:val="00014602"/>
    <w:rsid w:val="000E3A96"/>
    <w:rsid w:val="001118BD"/>
    <w:rsid w:val="001D088E"/>
    <w:rsid w:val="001E12D4"/>
    <w:rsid w:val="0027509F"/>
    <w:rsid w:val="002C7BC2"/>
    <w:rsid w:val="00353843"/>
    <w:rsid w:val="003A1E19"/>
    <w:rsid w:val="004312E0"/>
    <w:rsid w:val="004329C5"/>
    <w:rsid w:val="004349E9"/>
    <w:rsid w:val="00451B79"/>
    <w:rsid w:val="004A1C51"/>
    <w:rsid w:val="00500A71"/>
    <w:rsid w:val="005E45EC"/>
    <w:rsid w:val="005F53AB"/>
    <w:rsid w:val="00681637"/>
    <w:rsid w:val="00711EAF"/>
    <w:rsid w:val="00954469"/>
    <w:rsid w:val="00984B16"/>
    <w:rsid w:val="00A2730D"/>
    <w:rsid w:val="00A311F3"/>
    <w:rsid w:val="00C6351C"/>
    <w:rsid w:val="00C63E6F"/>
    <w:rsid w:val="00CF3C44"/>
    <w:rsid w:val="00D00402"/>
    <w:rsid w:val="00DD4134"/>
    <w:rsid w:val="00ED10FF"/>
    <w:rsid w:val="00ED519B"/>
    <w:rsid w:val="00F1282F"/>
    <w:rsid w:val="00F17BA4"/>
    <w:rsid w:val="00F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CF9E"/>
  <w15:chartTrackingRefBased/>
  <w15:docId w15:val="{3710499D-7C3D-4935-BBAC-9F713F2B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2026-02-11T19:38:00Z</dcterms:created>
  <dcterms:modified xsi:type="dcterms:W3CDTF">2026-02-11T19:38:00Z</dcterms:modified>
</cp:coreProperties>
</file>