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143" w:type="dxa"/>
        <w:tblInd w:w="-677" w:type="dxa"/>
        <w:tblLook w:val="04A0" w:firstRow="1" w:lastRow="0" w:firstColumn="1" w:lastColumn="0" w:noHBand="0" w:noVBand="1"/>
      </w:tblPr>
      <w:tblGrid>
        <w:gridCol w:w="2292"/>
        <w:gridCol w:w="7341"/>
        <w:gridCol w:w="2510"/>
      </w:tblGrid>
      <w:tr w:rsidR="00233C91" w14:paraId="134B0F01" w14:textId="77777777" w:rsidTr="00B9452D">
        <w:trPr>
          <w:trHeight w:val="4338"/>
        </w:trPr>
        <w:tc>
          <w:tcPr>
            <w:tcW w:w="2292" w:type="dxa"/>
          </w:tcPr>
          <w:p w14:paraId="2B8AA3D5" w14:textId="77777777" w:rsidR="00233C91" w:rsidRDefault="00233C91" w:rsidP="008323C3">
            <w:pPr>
              <w:pStyle w:val="Header"/>
              <w:jc w:val="center"/>
              <w:rPr>
                <w:rFonts w:ascii="Century" w:hAnsi="Century"/>
                <w:b/>
                <w:bCs/>
                <w:sz w:val="18"/>
                <w:szCs w:val="18"/>
                <w:u w:val="single"/>
              </w:rPr>
            </w:pPr>
            <w:r>
              <w:rPr>
                <w:rFonts w:ascii="Century" w:hAnsi="Century"/>
                <w:b/>
                <w:bCs/>
                <w:sz w:val="18"/>
                <w:szCs w:val="18"/>
                <w:u w:val="single"/>
              </w:rPr>
              <w:t>Mayor</w:t>
            </w:r>
          </w:p>
          <w:p w14:paraId="00BBF182" w14:textId="77777777" w:rsidR="00233C91" w:rsidRDefault="00233C91" w:rsidP="008323C3">
            <w:pPr>
              <w:pStyle w:val="Header"/>
              <w:jc w:val="center"/>
              <w:rPr>
                <w:sz w:val="16"/>
                <w:szCs w:val="16"/>
              </w:rPr>
            </w:pPr>
            <w:r>
              <w:rPr>
                <w:sz w:val="16"/>
                <w:szCs w:val="16"/>
              </w:rPr>
              <w:t>Robert Mullen</w:t>
            </w:r>
          </w:p>
          <w:p w14:paraId="452CB482" w14:textId="77777777" w:rsidR="00233C91" w:rsidRDefault="00233C91" w:rsidP="008323C3">
            <w:pPr>
              <w:pStyle w:val="Header"/>
              <w:jc w:val="center"/>
            </w:pPr>
          </w:p>
          <w:p w14:paraId="5F15C67A" w14:textId="77777777" w:rsidR="00233C91" w:rsidRDefault="00233C91" w:rsidP="008323C3">
            <w:pPr>
              <w:pStyle w:val="Header"/>
              <w:jc w:val="center"/>
              <w:rPr>
                <w:rFonts w:ascii="Century" w:hAnsi="Century"/>
                <w:b/>
                <w:bCs/>
                <w:sz w:val="18"/>
                <w:szCs w:val="18"/>
                <w:u w:val="single"/>
              </w:rPr>
            </w:pPr>
            <w:r>
              <w:rPr>
                <w:rFonts w:ascii="Century" w:hAnsi="Century"/>
                <w:b/>
                <w:bCs/>
                <w:sz w:val="18"/>
                <w:szCs w:val="18"/>
                <w:u w:val="single"/>
              </w:rPr>
              <w:t>Solicitor</w:t>
            </w:r>
          </w:p>
          <w:p w14:paraId="616C2729" w14:textId="0769482D" w:rsidR="00233C91" w:rsidRDefault="00233C91" w:rsidP="008323C3">
            <w:pPr>
              <w:pStyle w:val="Header"/>
              <w:jc w:val="center"/>
              <w:rPr>
                <w:sz w:val="16"/>
                <w:szCs w:val="16"/>
              </w:rPr>
            </w:pPr>
            <w:r>
              <w:rPr>
                <w:sz w:val="16"/>
                <w:szCs w:val="16"/>
              </w:rPr>
              <w:t>Atty. Matthew G. Boyd</w:t>
            </w:r>
          </w:p>
          <w:p w14:paraId="0D273EDE" w14:textId="7A155274" w:rsidR="00233C91" w:rsidRDefault="00233C91" w:rsidP="008323C3">
            <w:pPr>
              <w:pStyle w:val="Header"/>
              <w:jc w:val="center"/>
              <w:rPr>
                <w:sz w:val="16"/>
                <w:szCs w:val="16"/>
              </w:rPr>
            </w:pPr>
            <w:proofErr w:type="spellStart"/>
            <w:r>
              <w:rPr>
                <w:sz w:val="16"/>
                <w:szCs w:val="16"/>
              </w:rPr>
              <w:t>Ufberg</w:t>
            </w:r>
            <w:proofErr w:type="spellEnd"/>
            <w:r>
              <w:rPr>
                <w:sz w:val="16"/>
                <w:szCs w:val="16"/>
              </w:rPr>
              <w:t xml:space="preserve"> &amp; Associates</w:t>
            </w:r>
          </w:p>
          <w:p w14:paraId="35A37E80" w14:textId="77777777" w:rsidR="00233C91" w:rsidRDefault="00233C91" w:rsidP="008323C3">
            <w:pPr>
              <w:pStyle w:val="Header"/>
              <w:jc w:val="center"/>
            </w:pPr>
          </w:p>
          <w:p w14:paraId="5C38C2A6" w14:textId="77777777" w:rsidR="00233C91" w:rsidRDefault="00233C91" w:rsidP="008323C3">
            <w:pPr>
              <w:pStyle w:val="Header"/>
              <w:jc w:val="center"/>
              <w:rPr>
                <w:rFonts w:ascii="Century" w:hAnsi="Century"/>
                <w:b/>
                <w:bCs/>
                <w:sz w:val="18"/>
                <w:szCs w:val="18"/>
                <w:u w:val="single"/>
              </w:rPr>
            </w:pPr>
            <w:r>
              <w:rPr>
                <w:rFonts w:ascii="Century" w:hAnsi="Century"/>
                <w:b/>
                <w:bCs/>
                <w:sz w:val="18"/>
                <w:szCs w:val="18"/>
                <w:u w:val="single"/>
              </w:rPr>
              <w:t>Chief of Police</w:t>
            </w:r>
          </w:p>
          <w:p w14:paraId="08904575" w14:textId="77777777" w:rsidR="00233C91" w:rsidRDefault="00233C91" w:rsidP="008323C3">
            <w:pPr>
              <w:pStyle w:val="Header"/>
              <w:jc w:val="center"/>
              <w:rPr>
                <w:sz w:val="16"/>
                <w:szCs w:val="16"/>
              </w:rPr>
            </w:pPr>
            <w:r>
              <w:rPr>
                <w:sz w:val="16"/>
                <w:szCs w:val="16"/>
              </w:rPr>
              <w:t>David Homschek</w:t>
            </w:r>
          </w:p>
          <w:p w14:paraId="21C5433E" w14:textId="77777777" w:rsidR="00233C91" w:rsidRDefault="00233C91" w:rsidP="008323C3">
            <w:pPr>
              <w:pStyle w:val="Header"/>
              <w:jc w:val="center"/>
            </w:pPr>
          </w:p>
          <w:p w14:paraId="27B15BAB" w14:textId="770DB841" w:rsidR="00233C91" w:rsidRDefault="0086778A" w:rsidP="008323C3">
            <w:pPr>
              <w:pStyle w:val="Header"/>
              <w:jc w:val="center"/>
              <w:rPr>
                <w:rFonts w:ascii="Century" w:hAnsi="Century"/>
                <w:b/>
                <w:bCs/>
                <w:sz w:val="18"/>
                <w:szCs w:val="18"/>
                <w:u w:val="single"/>
              </w:rPr>
            </w:pPr>
            <w:r>
              <w:rPr>
                <w:rFonts w:ascii="Century" w:hAnsi="Century"/>
                <w:b/>
                <w:bCs/>
                <w:sz w:val="18"/>
                <w:szCs w:val="18"/>
                <w:u w:val="single"/>
              </w:rPr>
              <w:t xml:space="preserve">Interim </w:t>
            </w:r>
            <w:r w:rsidR="00233C91">
              <w:rPr>
                <w:rFonts w:ascii="Century" w:hAnsi="Century"/>
                <w:b/>
                <w:bCs/>
                <w:sz w:val="18"/>
                <w:szCs w:val="18"/>
                <w:u w:val="single"/>
              </w:rPr>
              <w:t>Secretary</w:t>
            </w:r>
          </w:p>
          <w:p w14:paraId="5A168729" w14:textId="580CDC8F" w:rsidR="00233C91" w:rsidRDefault="0086778A" w:rsidP="008323C3">
            <w:pPr>
              <w:pStyle w:val="Header"/>
              <w:jc w:val="center"/>
              <w:rPr>
                <w:sz w:val="16"/>
                <w:szCs w:val="16"/>
              </w:rPr>
            </w:pPr>
            <w:r>
              <w:rPr>
                <w:sz w:val="16"/>
                <w:szCs w:val="16"/>
              </w:rPr>
              <w:t xml:space="preserve">Sandra Van Luvender </w:t>
            </w:r>
          </w:p>
          <w:p w14:paraId="2D4C1A25" w14:textId="77777777" w:rsidR="00233C91" w:rsidRDefault="00233C91" w:rsidP="008323C3">
            <w:pPr>
              <w:pStyle w:val="Header"/>
              <w:jc w:val="center"/>
            </w:pPr>
          </w:p>
          <w:p w14:paraId="5B93C6A5" w14:textId="77777777" w:rsidR="00233C91" w:rsidRDefault="00233C91" w:rsidP="008323C3">
            <w:pPr>
              <w:pStyle w:val="Header"/>
              <w:jc w:val="center"/>
              <w:rPr>
                <w:rFonts w:ascii="Century" w:hAnsi="Century"/>
                <w:b/>
                <w:bCs/>
                <w:sz w:val="18"/>
                <w:szCs w:val="18"/>
                <w:u w:val="single"/>
              </w:rPr>
            </w:pPr>
            <w:r>
              <w:rPr>
                <w:rFonts w:ascii="Century" w:hAnsi="Century"/>
                <w:b/>
                <w:bCs/>
                <w:sz w:val="18"/>
                <w:szCs w:val="18"/>
                <w:u w:val="single"/>
              </w:rPr>
              <w:t>Treasurer</w:t>
            </w:r>
          </w:p>
          <w:p w14:paraId="4F38938A" w14:textId="77777777" w:rsidR="00233C91" w:rsidRDefault="00233C91" w:rsidP="008323C3">
            <w:pPr>
              <w:pStyle w:val="Header"/>
              <w:jc w:val="center"/>
              <w:rPr>
                <w:sz w:val="16"/>
                <w:szCs w:val="16"/>
              </w:rPr>
            </w:pPr>
            <w:r>
              <w:rPr>
                <w:sz w:val="16"/>
                <w:szCs w:val="16"/>
              </w:rPr>
              <w:t>Jennifer Davitt</w:t>
            </w:r>
          </w:p>
          <w:p w14:paraId="4880E8AD" w14:textId="77777777" w:rsidR="00233C91" w:rsidRDefault="00233C91" w:rsidP="008323C3">
            <w:pPr>
              <w:pStyle w:val="Header"/>
              <w:jc w:val="center"/>
            </w:pPr>
          </w:p>
          <w:p w14:paraId="146B22FF" w14:textId="77777777" w:rsidR="00233C91" w:rsidRDefault="00233C91" w:rsidP="008323C3">
            <w:pPr>
              <w:pStyle w:val="Header"/>
              <w:jc w:val="center"/>
              <w:rPr>
                <w:rFonts w:ascii="Century" w:hAnsi="Century"/>
                <w:b/>
                <w:bCs/>
                <w:sz w:val="18"/>
                <w:szCs w:val="18"/>
                <w:u w:val="single"/>
              </w:rPr>
            </w:pPr>
            <w:r>
              <w:rPr>
                <w:rFonts w:ascii="Century" w:hAnsi="Century"/>
                <w:b/>
                <w:bCs/>
                <w:sz w:val="18"/>
                <w:szCs w:val="18"/>
                <w:u w:val="single"/>
              </w:rPr>
              <w:t>Engineer</w:t>
            </w:r>
          </w:p>
          <w:p w14:paraId="6D2A448F" w14:textId="77777777" w:rsidR="00233C91" w:rsidRDefault="00233C91" w:rsidP="008323C3">
            <w:pPr>
              <w:pStyle w:val="Header"/>
              <w:jc w:val="center"/>
              <w:rPr>
                <w:rFonts w:cstheme="minorHAnsi"/>
                <w:sz w:val="16"/>
                <w:szCs w:val="16"/>
              </w:rPr>
            </w:pPr>
            <w:r>
              <w:rPr>
                <w:rFonts w:ascii="Georgia" w:hAnsi="Georgia"/>
                <w:sz w:val="16"/>
                <w:szCs w:val="16"/>
              </w:rPr>
              <w:t xml:space="preserve"> </w:t>
            </w:r>
            <w:proofErr w:type="spellStart"/>
            <w:r>
              <w:rPr>
                <w:rFonts w:cstheme="minorHAnsi"/>
                <w:sz w:val="16"/>
                <w:szCs w:val="16"/>
              </w:rPr>
              <w:t>PennEastern</w:t>
            </w:r>
            <w:proofErr w:type="spellEnd"/>
            <w:r>
              <w:rPr>
                <w:rFonts w:cstheme="minorHAnsi"/>
                <w:sz w:val="16"/>
                <w:szCs w:val="16"/>
              </w:rPr>
              <w:t xml:space="preserve"> Engineers, LLC</w:t>
            </w:r>
          </w:p>
          <w:p w14:paraId="09951D6F" w14:textId="77777777" w:rsidR="00233C91" w:rsidRDefault="00233C91" w:rsidP="008323C3">
            <w:pPr>
              <w:pStyle w:val="Header"/>
              <w:jc w:val="center"/>
            </w:pPr>
            <w:r>
              <w:rPr>
                <w:rFonts w:cstheme="minorHAnsi"/>
                <w:sz w:val="16"/>
                <w:szCs w:val="16"/>
              </w:rPr>
              <w:t>Paul Pasonick</w:t>
            </w:r>
          </w:p>
        </w:tc>
        <w:tc>
          <w:tcPr>
            <w:tcW w:w="7341" w:type="dxa"/>
          </w:tcPr>
          <w:p w14:paraId="3896EBFD" w14:textId="77777777" w:rsidR="00233C91" w:rsidRDefault="00233C91">
            <w:pPr>
              <w:pStyle w:val="Header"/>
              <w:spacing w:line="252" w:lineRule="auto"/>
              <w:jc w:val="center"/>
              <w:rPr>
                <w:rFonts w:ascii="Old English Text MT" w:hAnsi="Old English Text MT"/>
                <w:sz w:val="72"/>
                <w:szCs w:val="72"/>
              </w:rPr>
            </w:pPr>
            <w:r>
              <w:rPr>
                <w:rFonts w:ascii="Old English Text MT" w:hAnsi="Old English Text MT"/>
                <w:sz w:val="72"/>
                <w:szCs w:val="72"/>
              </w:rPr>
              <w:t>Borough of Avoca</w:t>
            </w:r>
          </w:p>
          <w:p w14:paraId="10E81963" w14:textId="77777777" w:rsidR="00233C91" w:rsidRDefault="00233C91">
            <w:pPr>
              <w:pStyle w:val="Header"/>
              <w:spacing w:line="252" w:lineRule="auto"/>
              <w:jc w:val="center"/>
              <w:rPr>
                <w:rFonts w:ascii="Georgia Pro Cond" w:hAnsi="Georgia Pro Cond"/>
                <w:sz w:val="24"/>
                <w:szCs w:val="24"/>
              </w:rPr>
            </w:pPr>
            <w:r>
              <w:rPr>
                <w:rFonts w:ascii="Georgia Pro Cond" w:hAnsi="Georgia Pro Cond"/>
                <w:sz w:val="24"/>
                <w:szCs w:val="24"/>
              </w:rPr>
              <w:t>950 Main St.</w:t>
            </w:r>
          </w:p>
          <w:p w14:paraId="3322A197" w14:textId="77777777" w:rsidR="00233C91" w:rsidRDefault="00233C91">
            <w:pPr>
              <w:pStyle w:val="Header"/>
              <w:spacing w:line="252" w:lineRule="auto"/>
              <w:jc w:val="center"/>
              <w:rPr>
                <w:rFonts w:ascii="Georgia Pro Cond" w:hAnsi="Georgia Pro Cond"/>
                <w:sz w:val="24"/>
                <w:szCs w:val="24"/>
              </w:rPr>
            </w:pPr>
            <w:r>
              <w:rPr>
                <w:rFonts w:ascii="Georgia Pro Cond" w:hAnsi="Georgia Pro Cond"/>
                <w:sz w:val="24"/>
                <w:szCs w:val="24"/>
              </w:rPr>
              <w:t>Avoca, Pa 18641</w:t>
            </w:r>
          </w:p>
          <w:p w14:paraId="529DE14A" w14:textId="77777777" w:rsidR="00233C91" w:rsidRDefault="00000000">
            <w:pPr>
              <w:pStyle w:val="Header"/>
              <w:spacing w:line="252" w:lineRule="auto"/>
              <w:jc w:val="center"/>
              <w:rPr>
                <w:rFonts w:ascii="Georgia Pro Cond" w:hAnsi="Georgia Pro Cond"/>
                <w:sz w:val="24"/>
                <w:szCs w:val="24"/>
              </w:rPr>
            </w:pPr>
            <w:hyperlink r:id="rId5" w:history="1">
              <w:r w:rsidR="00233C91">
                <w:rPr>
                  <w:rStyle w:val="Hyperlink"/>
                  <w:rFonts w:ascii="Georgia Pro Cond" w:hAnsi="Georgia Pro Cond"/>
                  <w:sz w:val="24"/>
                  <w:szCs w:val="24"/>
                </w:rPr>
                <w:t>Secretary@AvocaBorough.com</w:t>
              </w:r>
            </w:hyperlink>
          </w:p>
          <w:p w14:paraId="0DD8C002" w14:textId="77777777" w:rsidR="00233C91" w:rsidRDefault="00233C91">
            <w:pPr>
              <w:pStyle w:val="Header"/>
              <w:spacing w:line="252" w:lineRule="auto"/>
              <w:jc w:val="center"/>
              <w:rPr>
                <w:rFonts w:ascii="Georgia Pro Cond" w:hAnsi="Georgia Pro Cond"/>
                <w:sz w:val="24"/>
                <w:szCs w:val="24"/>
              </w:rPr>
            </w:pPr>
          </w:p>
          <w:p w14:paraId="4F4AC453" w14:textId="77777777" w:rsidR="00233C91" w:rsidRDefault="00233C91">
            <w:pPr>
              <w:pStyle w:val="Header"/>
              <w:spacing w:line="252" w:lineRule="auto"/>
              <w:jc w:val="center"/>
              <w:rPr>
                <w:rFonts w:ascii="Georgia Pro Cond" w:hAnsi="Georgia Pro Cond"/>
                <w:sz w:val="24"/>
                <w:szCs w:val="24"/>
              </w:rPr>
            </w:pPr>
            <w:r>
              <w:rPr>
                <w:rFonts w:ascii="Georgia Pro Cond" w:hAnsi="Georgia Pro Cond"/>
                <w:sz w:val="24"/>
                <w:szCs w:val="24"/>
              </w:rPr>
              <w:t>Telephones</w:t>
            </w:r>
          </w:p>
          <w:p w14:paraId="025A7574" w14:textId="77777777" w:rsidR="00233C91" w:rsidRDefault="00233C91">
            <w:pPr>
              <w:pStyle w:val="Header"/>
              <w:spacing w:line="252" w:lineRule="auto"/>
              <w:jc w:val="center"/>
              <w:rPr>
                <w:rFonts w:ascii="Georgia Pro Cond" w:hAnsi="Georgia Pro Cond"/>
                <w:sz w:val="18"/>
                <w:szCs w:val="18"/>
              </w:rPr>
            </w:pPr>
            <w:r>
              <w:rPr>
                <w:rFonts w:ascii="Georgia Pro Cond" w:hAnsi="Georgia Pro Cond"/>
                <w:sz w:val="18"/>
                <w:szCs w:val="18"/>
              </w:rPr>
              <w:t xml:space="preserve">Secretary: 570-457-4947 </w:t>
            </w:r>
          </w:p>
          <w:p w14:paraId="635899B0" w14:textId="77777777" w:rsidR="00233C91" w:rsidRDefault="00233C91">
            <w:pPr>
              <w:pStyle w:val="Header"/>
              <w:spacing w:line="252" w:lineRule="auto"/>
              <w:jc w:val="center"/>
              <w:rPr>
                <w:rFonts w:ascii="Georgia Pro Cond" w:hAnsi="Georgia Pro Cond"/>
                <w:sz w:val="18"/>
                <w:szCs w:val="18"/>
              </w:rPr>
            </w:pPr>
            <w:r>
              <w:rPr>
                <w:rFonts w:ascii="Georgia Pro Cond" w:hAnsi="Georgia Pro Cond"/>
                <w:sz w:val="18"/>
                <w:szCs w:val="18"/>
              </w:rPr>
              <w:t>Fax: 570-451-1750</w:t>
            </w:r>
          </w:p>
          <w:p w14:paraId="590CD7C5" w14:textId="77777777" w:rsidR="00233C91" w:rsidRDefault="00233C91">
            <w:pPr>
              <w:pStyle w:val="Header"/>
              <w:spacing w:line="252" w:lineRule="auto"/>
              <w:jc w:val="center"/>
              <w:rPr>
                <w:rFonts w:ascii="Georgia Pro Cond" w:hAnsi="Georgia Pro Cond"/>
                <w:sz w:val="18"/>
                <w:szCs w:val="18"/>
              </w:rPr>
            </w:pPr>
          </w:p>
          <w:p w14:paraId="5CBE8172" w14:textId="77777777" w:rsidR="00233C91" w:rsidRDefault="00233C91">
            <w:pPr>
              <w:pStyle w:val="Header"/>
              <w:spacing w:line="252" w:lineRule="auto"/>
              <w:jc w:val="center"/>
              <w:rPr>
                <w:rFonts w:ascii="Old English Text MT" w:hAnsi="Old English Text MT"/>
                <w:sz w:val="36"/>
                <w:szCs w:val="36"/>
              </w:rPr>
            </w:pPr>
            <w:r>
              <w:rPr>
                <w:rFonts w:ascii="Georgia Pro Cond" w:hAnsi="Georgia Pro Cond"/>
                <w:sz w:val="18"/>
                <w:szCs w:val="18"/>
              </w:rPr>
              <w:t>Police Department: 570-457-4011                                                    Street Department: 570-451-0625</w:t>
            </w:r>
          </w:p>
        </w:tc>
        <w:tc>
          <w:tcPr>
            <w:tcW w:w="2510" w:type="dxa"/>
          </w:tcPr>
          <w:p w14:paraId="1378ED4D" w14:textId="77777777" w:rsidR="00233C91" w:rsidRDefault="00233C91" w:rsidP="008323C3">
            <w:pPr>
              <w:pStyle w:val="Header"/>
              <w:jc w:val="center"/>
              <w:rPr>
                <w:b/>
                <w:bCs/>
                <w:sz w:val="28"/>
                <w:szCs w:val="28"/>
              </w:rPr>
            </w:pPr>
            <w:r>
              <w:rPr>
                <w:b/>
                <w:bCs/>
                <w:sz w:val="28"/>
                <w:szCs w:val="28"/>
              </w:rPr>
              <w:t>Council</w:t>
            </w:r>
          </w:p>
          <w:p w14:paraId="6F4452B0" w14:textId="08336D7A" w:rsidR="00233C91" w:rsidRDefault="00233C91" w:rsidP="008323C3">
            <w:pPr>
              <w:pStyle w:val="Header"/>
              <w:rPr>
                <w:rFonts w:ascii="Century" w:hAnsi="Century"/>
                <w:b/>
                <w:bCs/>
                <w:sz w:val="18"/>
                <w:szCs w:val="18"/>
                <w:u w:val="single"/>
              </w:rPr>
            </w:pPr>
            <w:r>
              <w:rPr>
                <w:rFonts w:ascii="Century" w:hAnsi="Century"/>
                <w:b/>
                <w:bCs/>
                <w:sz w:val="18"/>
                <w:szCs w:val="18"/>
              </w:rPr>
              <w:t xml:space="preserve">               </w:t>
            </w:r>
            <w:r>
              <w:rPr>
                <w:rFonts w:ascii="Century" w:hAnsi="Century"/>
                <w:b/>
                <w:bCs/>
                <w:sz w:val="18"/>
                <w:szCs w:val="18"/>
                <w:u w:val="single"/>
              </w:rPr>
              <w:t>Presiden</w:t>
            </w:r>
            <w:r w:rsidR="0086778A">
              <w:rPr>
                <w:rFonts w:ascii="Century" w:hAnsi="Century"/>
                <w:b/>
                <w:bCs/>
                <w:sz w:val="18"/>
                <w:szCs w:val="18"/>
                <w:u w:val="single"/>
              </w:rPr>
              <w:t>t</w:t>
            </w:r>
          </w:p>
          <w:p w14:paraId="37FB8F41" w14:textId="6B0F775D" w:rsidR="0086778A" w:rsidRPr="0086778A" w:rsidRDefault="0086778A" w:rsidP="008323C3">
            <w:pPr>
              <w:pStyle w:val="Header"/>
              <w:jc w:val="center"/>
              <w:rPr>
                <w:rFonts w:ascii="Century" w:hAnsi="Century"/>
                <w:sz w:val="18"/>
                <w:szCs w:val="18"/>
              </w:rPr>
            </w:pPr>
            <w:r w:rsidRPr="0086778A">
              <w:rPr>
                <w:rFonts w:ascii="Century" w:hAnsi="Century"/>
                <w:sz w:val="18"/>
                <w:szCs w:val="18"/>
              </w:rPr>
              <w:t>Holly Homschek</w:t>
            </w:r>
          </w:p>
          <w:p w14:paraId="2B252A4B" w14:textId="77777777" w:rsidR="00233C91" w:rsidRDefault="00233C91" w:rsidP="008323C3">
            <w:pPr>
              <w:pStyle w:val="Header"/>
              <w:jc w:val="center"/>
            </w:pPr>
          </w:p>
          <w:p w14:paraId="4BD43891" w14:textId="77777777" w:rsidR="00233C91" w:rsidRDefault="00233C91" w:rsidP="008323C3">
            <w:pPr>
              <w:pStyle w:val="Header"/>
              <w:rPr>
                <w:rFonts w:ascii="Century" w:hAnsi="Century"/>
                <w:b/>
                <w:bCs/>
                <w:sz w:val="18"/>
                <w:szCs w:val="18"/>
              </w:rPr>
            </w:pPr>
            <w:r>
              <w:rPr>
                <w:rFonts w:ascii="Century" w:hAnsi="Century"/>
                <w:b/>
                <w:bCs/>
                <w:sz w:val="18"/>
                <w:szCs w:val="18"/>
              </w:rPr>
              <w:t xml:space="preserve">           </w:t>
            </w:r>
            <w:r>
              <w:rPr>
                <w:rFonts w:ascii="Century" w:hAnsi="Century"/>
                <w:b/>
                <w:bCs/>
                <w:sz w:val="18"/>
                <w:szCs w:val="18"/>
                <w:u w:val="single"/>
              </w:rPr>
              <w:t>Vice President</w:t>
            </w:r>
          </w:p>
          <w:p w14:paraId="278AEACB" w14:textId="77777777" w:rsidR="00233C91" w:rsidRDefault="00233C91" w:rsidP="008323C3">
            <w:pPr>
              <w:pStyle w:val="Header"/>
              <w:jc w:val="center"/>
              <w:rPr>
                <w:sz w:val="16"/>
                <w:szCs w:val="16"/>
              </w:rPr>
            </w:pPr>
            <w:r>
              <w:rPr>
                <w:sz w:val="16"/>
                <w:szCs w:val="16"/>
              </w:rPr>
              <w:t>Gary Halagarda</w:t>
            </w:r>
          </w:p>
          <w:p w14:paraId="175E389A" w14:textId="77777777" w:rsidR="00233C91" w:rsidRDefault="00233C91" w:rsidP="008323C3">
            <w:pPr>
              <w:pStyle w:val="Header"/>
              <w:jc w:val="center"/>
            </w:pPr>
          </w:p>
          <w:p w14:paraId="14AE3108" w14:textId="77777777" w:rsidR="00233C91" w:rsidRDefault="00233C91" w:rsidP="008323C3">
            <w:pPr>
              <w:pStyle w:val="Header"/>
              <w:rPr>
                <w:sz w:val="16"/>
                <w:szCs w:val="16"/>
              </w:rPr>
            </w:pPr>
            <w:r>
              <w:rPr>
                <w:sz w:val="16"/>
                <w:szCs w:val="16"/>
              </w:rPr>
              <w:t xml:space="preserve">                   Michael Fuller</w:t>
            </w:r>
          </w:p>
          <w:p w14:paraId="799BC583" w14:textId="77777777" w:rsidR="00233C91" w:rsidRDefault="00233C91" w:rsidP="008323C3">
            <w:pPr>
              <w:pStyle w:val="Header"/>
              <w:rPr>
                <w:sz w:val="16"/>
                <w:szCs w:val="16"/>
              </w:rPr>
            </w:pPr>
          </w:p>
          <w:p w14:paraId="67F528F9" w14:textId="77777777" w:rsidR="00233C91" w:rsidRDefault="00233C91" w:rsidP="008323C3">
            <w:pPr>
              <w:pStyle w:val="Header"/>
              <w:jc w:val="center"/>
              <w:rPr>
                <w:sz w:val="16"/>
                <w:szCs w:val="16"/>
              </w:rPr>
            </w:pPr>
            <w:r>
              <w:rPr>
                <w:sz w:val="16"/>
                <w:szCs w:val="16"/>
              </w:rPr>
              <w:t xml:space="preserve">Joe </w:t>
            </w:r>
            <w:proofErr w:type="spellStart"/>
            <w:r>
              <w:rPr>
                <w:sz w:val="16"/>
                <w:szCs w:val="16"/>
              </w:rPr>
              <w:t>Satkowski</w:t>
            </w:r>
            <w:proofErr w:type="spellEnd"/>
            <w:r>
              <w:rPr>
                <w:sz w:val="16"/>
                <w:szCs w:val="16"/>
              </w:rPr>
              <w:t xml:space="preserve"> Jr.</w:t>
            </w:r>
          </w:p>
          <w:p w14:paraId="4331D85C" w14:textId="77777777" w:rsidR="00233C91" w:rsidRDefault="00233C91" w:rsidP="008323C3">
            <w:pPr>
              <w:pStyle w:val="Header"/>
              <w:jc w:val="center"/>
              <w:rPr>
                <w:sz w:val="16"/>
                <w:szCs w:val="16"/>
              </w:rPr>
            </w:pPr>
          </w:p>
          <w:p w14:paraId="6A461D95" w14:textId="13309006" w:rsidR="00233C91" w:rsidRDefault="00233C91" w:rsidP="008323C3">
            <w:pPr>
              <w:pStyle w:val="Header"/>
              <w:jc w:val="center"/>
              <w:rPr>
                <w:sz w:val="16"/>
                <w:szCs w:val="16"/>
              </w:rPr>
            </w:pPr>
            <w:r>
              <w:rPr>
                <w:sz w:val="16"/>
                <w:szCs w:val="16"/>
              </w:rPr>
              <w:t xml:space="preserve">Jim Emlaw  </w:t>
            </w:r>
          </w:p>
          <w:p w14:paraId="1EE9C701" w14:textId="77777777" w:rsidR="00233C91" w:rsidRDefault="00233C91" w:rsidP="008323C3">
            <w:pPr>
              <w:pStyle w:val="Header"/>
              <w:jc w:val="center"/>
              <w:rPr>
                <w:sz w:val="16"/>
                <w:szCs w:val="16"/>
              </w:rPr>
            </w:pPr>
          </w:p>
          <w:p w14:paraId="09843E18" w14:textId="69BC820D" w:rsidR="00233C91" w:rsidRDefault="00233C91" w:rsidP="008323C3">
            <w:pPr>
              <w:pStyle w:val="Header"/>
              <w:jc w:val="center"/>
              <w:rPr>
                <w:sz w:val="16"/>
                <w:szCs w:val="16"/>
              </w:rPr>
            </w:pPr>
            <w:r>
              <w:rPr>
                <w:sz w:val="16"/>
                <w:szCs w:val="16"/>
              </w:rPr>
              <w:t xml:space="preserve">Stanley Waleski </w:t>
            </w:r>
          </w:p>
          <w:p w14:paraId="314ED232" w14:textId="77777777" w:rsidR="00233C91" w:rsidRDefault="00233C91" w:rsidP="008323C3">
            <w:pPr>
              <w:pStyle w:val="Header"/>
              <w:jc w:val="center"/>
              <w:rPr>
                <w:sz w:val="16"/>
                <w:szCs w:val="16"/>
              </w:rPr>
            </w:pPr>
          </w:p>
          <w:p w14:paraId="37E299D6" w14:textId="27C17123" w:rsidR="00233C91" w:rsidRDefault="0086778A" w:rsidP="008323C3">
            <w:pPr>
              <w:pStyle w:val="Header"/>
              <w:jc w:val="center"/>
              <w:rPr>
                <w:sz w:val="16"/>
                <w:szCs w:val="16"/>
              </w:rPr>
            </w:pPr>
            <w:r>
              <w:rPr>
                <w:sz w:val="16"/>
                <w:szCs w:val="16"/>
              </w:rPr>
              <w:t>Bob Dommermuth</w:t>
            </w:r>
          </w:p>
          <w:p w14:paraId="0B348023" w14:textId="77777777" w:rsidR="00233C91" w:rsidRDefault="00233C91" w:rsidP="008323C3">
            <w:pPr>
              <w:pStyle w:val="Header"/>
              <w:jc w:val="center"/>
              <w:rPr>
                <w:sz w:val="16"/>
                <w:szCs w:val="16"/>
              </w:rPr>
            </w:pPr>
          </w:p>
          <w:p w14:paraId="78246693" w14:textId="6A9CD424" w:rsidR="00233C91" w:rsidRDefault="00233C91" w:rsidP="008323C3">
            <w:pPr>
              <w:pStyle w:val="Header"/>
              <w:jc w:val="center"/>
              <w:rPr>
                <w:sz w:val="16"/>
                <w:szCs w:val="16"/>
              </w:rPr>
            </w:pPr>
            <w:r>
              <w:rPr>
                <w:sz w:val="16"/>
                <w:szCs w:val="16"/>
              </w:rPr>
              <w:t>Dennis O’Brien</w:t>
            </w:r>
          </w:p>
          <w:p w14:paraId="27800785" w14:textId="77777777" w:rsidR="00233C91" w:rsidRDefault="00233C91" w:rsidP="008323C3">
            <w:pPr>
              <w:pStyle w:val="Header"/>
              <w:jc w:val="center"/>
              <w:rPr>
                <w:sz w:val="16"/>
                <w:szCs w:val="16"/>
              </w:rPr>
            </w:pPr>
          </w:p>
          <w:p w14:paraId="75AD455E" w14:textId="0307A24C" w:rsidR="00233C91" w:rsidRDefault="00233C91" w:rsidP="008323C3">
            <w:pPr>
              <w:pStyle w:val="Header"/>
              <w:jc w:val="center"/>
              <w:rPr>
                <w:sz w:val="16"/>
                <w:szCs w:val="16"/>
              </w:rPr>
            </w:pPr>
            <w:r>
              <w:rPr>
                <w:sz w:val="16"/>
                <w:szCs w:val="16"/>
              </w:rPr>
              <w:t xml:space="preserve">Alan Kiesinger </w:t>
            </w:r>
          </w:p>
        </w:tc>
      </w:tr>
    </w:tbl>
    <w:p w14:paraId="3AD6A951" w14:textId="77777777" w:rsidR="00D344D2" w:rsidRDefault="00D344D2" w:rsidP="00D344D2">
      <w:pPr>
        <w:jc w:val="center"/>
        <w:rPr>
          <w:b/>
          <w:bCs/>
          <w:sz w:val="24"/>
          <w:szCs w:val="24"/>
        </w:rPr>
      </w:pPr>
      <w:r>
        <w:rPr>
          <w:b/>
          <w:bCs/>
          <w:sz w:val="24"/>
          <w:szCs w:val="24"/>
          <w:u w:val="single"/>
        </w:rPr>
        <w:t>AVOCA BOROUGH</w:t>
      </w:r>
    </w:p>
    <w:p w14:paraId="582A53A7" w14:textId="36EC257C" w:rsidR="00D344D2" w:rsidRDefault="00D344D2" w:rsidP="00D344D2">
      <w:pPr>
        <w:jc w:val="center"/>
        <w:rPr>
          <w:b/>
          <w:bCs/>
          <w:sz w:val="24"/>
          <w:szCs w:val="24"/>
          <w:u w:val="single"/>
        </w:rPr>
      </w:pPr>
      <w:r>
        <w:rPr>
          <w:b/>
          <w:bCs/>
          <w:sz w:val="24"/>
          <w:szCs w:val="24"/>
          <w:u w:val="single"/>
        </w:rPr>
        <w:t xml:space="preserve">Thursday </w:t>
      </w:r>
      <w:r>
        <w:rPr>
          <w:b/>
          <w:bCs/>
          <w:sz w:val="24"/>
          <w:szCs w:val="24"/>
          <w:u w:val="single"/>
        </w:rPr>
        <w:t>May 11</w:t>
      </w:r>
      <w:r>
        <w:rPr>
          <w:b/>
          <w:bCs/>
          <w:sz w:val="24"/>
          <w:szCs w:val="24"/>
          <w:u w:val="single"/>
        </w:rPr>
        <w:t>, 2023 – Council Meeting</w:t>
      </w:r>
    </w:p>
    <w:p w14:paraId="6AD81597" w14:textId="77777777" w:rsidR="00D344D2" w:rsidRDefault="00D344D2" w:rsidP="00D344D2">
      <w:pPr>
        <w:jc w:val="center"/>
        <w:rPr>
          <w:sz w:val="24"/>
          <w:szCs w:val="24"/>
          <w:u w:val="single"/>
        </w:rPr>
      </w:pPr>
      <w:r>
        <w:rPr>
          <w:b/>
          <w:bCs/>
          <w:sz w:val="24"/>
          <w:szCs w:val="24"/>
          <w:u w:val="single"/>
        </w:rPr>
        <w:t>Meeting Minutes</w:t>
      </w:r>
    </w:p>
    <w:p w14:paraId="7EC13F95" w14:textId="77777777" w:rsidR="00D344D2" w:rsidRDefault="00D344D2" w:rsidP="00D344D2">
      <w:pPr>
        <w:rPr>
          <w:u w:val="single"/>
        </w:rPr>
      </w:pPr>
    </w:p>
    <w:p w14:paraId="56B12F8A" w14:textId="6EA7E091" w:rsidR="00D344D2" w:rsidRDefault="00D344D2" w:rsidP="00D344D2">
      <w:r>
        <w:tab/>
        <w:t xml:space="preserve">The regular meeting of the Avoca Borough Council was held on Thursday </w:t>
      </w:r>
      <w:r>
        <w:t>May 11</w:t>
      </w:r>
      <w:r>
        <w:t>th, 2023, with Council President, Holly HOMSCHEK, presiding. The work session began at 184</w:t>
      </w:r>
      <w:r>
        <w:t>4</w:t>
      </w:r>
      <w:r>
        <w:t>HRS. The regular meeting was called to order at 185</w:t>
      </w:r>
      <w:r>
        <w:t>9</w:t>
      </w:r>
      <w:r>
        <w:t xml:space="preserve">HRS, and Pledge of Allegiance was said by Alan KIESINGER. </w:t>
      </w:r>
    </w:p>
    <w:p w14:paraId="66799713" w14:textId="77777777" w:rsidR="00D344D2" w:rsidRDefault="00D344D2" w:rsidP="00D344D2">
      <w:r>
        <w:tab/>
        <w:t xml:space="preserve">Council Members in attendance: Jim EMLAW, Mike FULLER, Gary HALAGARDA, Holly HOMSCHEK, Alan KIESINGER, Dennis O’BRIEN, Joseph SATKOWSKI, Stanley </w:t>
      </w:r>
      <w:proofErr w:type="gramStart"/>
      <w:r>
        <w:t>WALESKI</w:t>
      </w:r>
      <w:proofErr w:type="gramEnd"/>
      <w:r>
        <w:t xml:space="preserve"> and Bob DOMMERMUTH.  </w:t>
      </w:r>
    </w:p>
    <w:p w14:paraId="61A59ADA" w14:textId="4E5E8B44" w:rsidR="00D344D2" w:rsidRDefault="00D344D2" w:rsidP="00D344D2">
      <w:r>
        <w:tab/>
        <w:t xml:space="preserve">Also in attendance: Mayor Robert MULLEN, Attorney </w:t>
      </w:r>
      <w:r>
        <w:t>Jordan DEMPSEY</w:t>
      </w:r>
      <w:r>
        <w:t xml:space="preserve">, Engineer Paul PASONICK and Interim Secretary, Sandra VAN LUVENDER. </w:t>
      </w:r>
      <w:r>
        <w:t xml:space="preserve">Police Chief Dave HOMSCHEK was absent. </w:t>
      </w:r>
    </w:p>
    <w:p w14:paraId="29328D11" w14:textId="2A2CD8E3" w:rsidR="00D344D2" w:rsidRDefault="00D344D2" w:rsidP="00D344D2">
      <w:r>
        <w:tab/>
        <w:t xml:space="preserve">Motion by </w:t>
      </w:r>
      <w:r>
        <w:t xml:space="preserve">Joseph </w:t>
      </w:r>
      <w:proofErr w:type="gramStart"/>
      <w:r>
        <w:t xml:space="preserve">SATKOWSKI </w:t>
      </w:r>
      <w:r>
        <w:t>,</w:t>
      </w:r>
      <w:proofErr w:type="gramEnd"/>
      <w:r>
        <w:t xml:space="preserve"> second by J</w:t>
      </w:r>
      <w:r>
        <w:t>im EMLAW</w:t>
      </w:r>
      <w:r>
        <w:t xml:space="preserve"> to accept the minutes from last month’s meeting.  Voice Vote: </w:t>
      </w:r>
      <w:bookmarkStart w:id="0" w:name="_Hlk121481199"/>
      <w:r>
        <w:t xml:space="preserve">(9) Nine Yes  </w:t>
      </w:r>
      <w:bookmarkEnd w:id="0"/>
    </w:p>
    <w:p w14:paraId="135A7FEC" w14:textId="5379E069" w:rsidR="00D344D2" w:rsidRDefault="00D344D2" w:rsidP="00D344D2">
      <w:r>
        <w:tab/>
        <w:t xml:space="preserve">Motion by </w:t>
      </w:r>
      <w:r>
        <w:t>Mike FULLER</w:t>
      </w:r>
      <w:r>
        <w:t xml:space="preserve">, second by </w:t>
      </w:r>
      <w:r>
        <w:t>Gary HALAGARDA</w:t>
      </w:r>
      <w:r>
        <w:t xml:space="preserve"> to pay all bills presented with monies available. Voice Vote: (9) Nine Yes  </w:t>
      </w:r>
    </w:p>
    <w:p w14:paraId="11EA43CC" w14:textId="7CAE5DCC" w:rsidR="00D344D2" w:rsidRDefault="00D344D2" w:rsidP="00D344D2">
      <w:r>
        <w:tab/>
        <w:t xml:space="preserve">Motion by </w:t>
      </w:r>
      <w:r>
        <w:t>Stanley WALESKI</w:t>
      </w:r>
      <w:r>
        <w:t xml:space="preserve">, second by </w:t>
      </w:r>
      <w:r>
        <w:t>Holly HOMSCHEK</w:t>
      </w:r>
      <w:r>
        <w:t xml:space="preserve"> to accept new correspondence as presented. Voice Vote: (9) Nine Yes  </w:t>
      </w:r>
    </w:p>
    <w:p w14:paraId="6337B263" w14:textId="080526CB" w:rsidR="00D344D2" w:rsidRDefault="00D344D2" w:rsidP="00D344D2">
      <w:r>
        <w:tab/>
      </w:r>
      <w:bookmarkStart w:id="1" w:name="_Hlk121482204"/>
      <w:r>
        <w:t xml:space="preserve">Motion by Bob DOMMERMUTH, second by </w:t>
      </w:r>
      <w:bookmarkEnd w:id="1"/>
      <w:r>
        <w:t>J</w:t>
      </w:r>
      <w:r>
        <w:t>oseph SATKOWSKI</w:t>
      </w:r>
      <w:r>
        <w:t xml:space="preserve"> to accept police report prepared by Chief HOMSCHEK and read by Mayor MULLEN</w:t>
      </w:r>
      <w:bookmarkStart w:id="2" w:name="_Hlk121482422"/>
      <w:r>
        <w:t xml:space="preserve">.  Voice Vote: (9) Nine Yes  </w:t>
      </w:r>
      <w:bookmarkEnd w:id="2"/>
    </w:p>
    <w:p w14:paraId="74625B38" w14:textId="5825111F" w:rsidR="00D344D2" w:rsidRDefault="00D344D2" w:rsidP="00D344D2">
      <w:r>
        <w:tab/>
        <w:t>Motion by Mike FULLER, second by Dennis O’BRIEN to purchase Power Grader through Liquid Fuels Fund for Street Department.</w:t>
      </w:r>
      <w:r w:rsidR="00C57C13">
        <w:t xml:space="preserve"> Roll Call: (8) Eight Yes, (1) One abstain – Bob DOMMERMUTH </w:t>
      </w:r>
      <w:r>
        <w:t xml:space="preserve"> </w:t>
      </w:r>
    </w:p>
    <w:p w14:paraId="1B1E6C94" w14:textId="560DDBA2" w:rsidR="00D344D2" w:rsidRDefault="00D344D2" w:rsidP="00D344D2">
      <w:r>
        <w:tab/>
        <w:t xml:space="preserve">Motion by Jim EMLAW, second by Bob DOMMERMUTH to have Mayor Robert MULLEN verify the number of Amusement Machines at the various establishments in town for the 2023 year. Once numbers are verified, invoices will be sent. </w:t>
      </w:r>
      <w:bookmarkStart w:id="3" w:name="_Hlk135043332"/>
      <w:r w:rsidR="00C57C13">
        <w:t>Voice Vote: (9) Nine Yes</w:t>
      </w:r>
    </w:p>
    <w:bookmarkEnd w:id="3"/>
    <w:p w14:paraId="5CCF3E42" w14:textId="77777777" w:rsidR="00C57C13" w:rsidRDefault="00D344D2" w:rsidP="00C57C13">
      <w:r>
        <w:tab/>
        <w:t xml:space="preserve">Motion by Stanley WALESKI, second by Holly HOMSCHEK </w:t>
      </w:r>
      <w:r w:rsidR="001B4687">
        <w:t xml:space="preserve">to sponsor a hole for $100.00 for the 2023 Queen of the Apostles Golf Tournament. </w:t>
      </w:r>
      <w:r w:rsidR="00C57C13">
        <w:t>Voice Vote: (9) Nine Yes</w:t>
      </w:r>
    </w:p>
    <w:p w14:paraId="43503F8F" w14:textId="7D666B12" w:rsidR="00C57C13" w:rsidRDefault="001B4687" w:rsidP="00C57C13">
      <w:pPr>
        <w:ind w:firstLine="720"/>
      </w:pPr>
      <w:r>
        <w:lastRenderedPageBreak/>
        <w:t>Motion by Joseph SATKOWSKI</w:t>
      </w:r>
      <w:r w:rsidR="00C57C13">
        <w:t xml:space="preserve">, second by </w:t>
      </w:r>
      <w:r w:rsidR="00817457">
        <w:t>Dennis O’BRIEN</w:t>
      </w:r>
      <w:r w:rsidR="00C57C13">
        <w:t xml:space="preserve"> to adopt Resolution #9 of 2023 in support of Duryea residents concerning Co-Parts expansion on McAlpine Street. </w:t>
      </w:r>
      <w:r w:rsidR="00C57C13">
        <w:t>Voice Vote: (9) Nine Yes</w:t>
      </w:r>
    </w:p>
    <w:p w14:paraId="5D16EF5D" w14:textId="77777777" w:rsidR="00C57C13" w:rsidRDefault="00C57C13" w:rsidP="00C57C13">
      <w:pPr>
        <w:ind w:firstLine="720"/>
      </w:pPr>
      <w:r>
        <w:t xml:space="preserve">Motion by Stanley WALESKI, second by Holly HOMSCHEK to donate $100.00 to the Teeners Baseball League who will be using the Flats Fields. </w:t>
      </w:r>
      <w:r>
        <w:t>Voice Vote: (9) Nine Yes</w:t>
      </w:r>
    </w:p>
    <w:p w14:paraId="02601F74" w14:textId="0D9A3330" w:rsidR="00C57C13" w:rsidRDefault="00C57C13" w:rsidP="00C57C13">
      <w:pPr>
        <w:ind w:firstLine="720"/>
      </w:pPr>
      <w:r>
        <w:t xml:space="preserve">Motion by Dennis O’BRIEN, second by Jim EMLAW to negotiate the rent amount for the Community Center Apartment at 800 Main Street. Roll Call: (9) Nine Yes </w:t>
      </w:r>
    </w:p>
    <w:p w14:paraId="5BDFA230" w14:textId="77777777" w:rsidR="000B2B98" w:rsidRDefault="000B2B98" w:rsidP="00C57C13">
      <w:pPr>
        <w:ind w:firstLine="720"/>
      </w:pPr>
      <w:r w:rsidRPr="000B2B98">
        <w:rPr>
          <w:b/>
          <w:bCs/>
        </w:rPr>
        <w:t>Council Additional Notes</w:t>
      </w:r>
      <w:r>
        <w:t xml:space="preserve">: </w:t>
      </w:r>
    </w:p>
    <w:p w14:paraId="7AB8221F" w14:textId="6EB384A4" w:rsidR="00C57C13" w:rsidRDefault="000B2B98" w:rsidP="00C57C13">
      <w:pPr>
        <w:ind w:firstLine="720"/>
      </w:pPr>
      <w:r>
        <w:t xml:space="preserve">Council member Stanley WALESKI commented about looking </w:t>
      </w:r>
      <w:r w:rsidR="00817457">
        <w:t>into</w:t>
      </w:r>
      <w:r>
        <w:t xml:space="preserve"> grants available to help improve and repair the Flats Baseball Fields in town.  </w:t>
      </w:r>
    </w:p>
    <w:p w14:paraId="0FB8F050" w14:textId="54BE49F4" w:rsidR="000B2B98" w:rsidRDefault="000B2B98" w:rsidP="00C57C13">
      <w:pPr>
        <w:ind w:firstLine="720"/>
      </w:pPr>
      <w:r>
        <w:t xml:space="preserve">Council member Dennis O’BRIEN commented about witnessing the heavy water flow down McAlpine Street during the recent heavy rainfall. </w:t>
      </w:r>
    </w:p>
    <w:p w14:paraId="5085178D" w14:textId="51B075DF" w:rsidR="000B2B98" w:rsidRDefault="000B2B98" w:rsidP="00C57C13">
      <w:pPr>
        <w:ind w:firstLine="720"/>
      </w:pPr>
      <w:r w:rsidRPr="000B2B98">
        <w:rPr>
          <w:b/>
          <w:bCs/>
        </w:rPr>
        <w:t>Str</w:t>
      </w:r>
      <w:r>
        <w:rPr>
          <w:b/>
          <w:bCs/>
        </w:rPr>
        <w:t>e</w:t>
      </w:r>
      <w:r w:rsidRPr="000B2B98">
        <w:rPr>
          <w:b/>
          <w:bCs/>
        </w:rPr>
        <w:t>et Department</w:t>
      </w:r>
      <w:r>
        <w:t xml:space="preserve">: </w:t>
      </w:r>
    </w:p>
    <w:p w14:paraId="0C3AE24E" w14:textId="32A21AA1" w:rsidR="000B2B98" w:rsidRDefault="000B2B98" w:rsidP="00C57C13">
      <w:pPr>
        <w:ind w:firstLine="720"/>
      </w:pPr>
      <w:r>
        <w:t xml:space="preserve">Members Micky VOLCH and Stan SPAGNUOLO were present. Both related that the 48” Power Grader would be best for the alleys in town. It could also be used </w:t>
      </w:r>
      <w:proofErr w:type="gramStart"/>
      <w:r>
        <w:t>at</w:t>
      </w:r>
      <w:proofErr w:type="gramEnd"/>
      <w:r>
        <w:t xml:space="preserve"> the ball fields and to collect grass if need be. </w:t>
      </w:r>
    </w:p>
    <w:p w14:paraId="70DEF0C7" w14:textId="6A0AB3A1" w:rsidR="000B2B98" w:rsidRDefault="000B2B98" w:rsidP="00C57C13">
      <w:pPr>
        <w:ind w:firstLine="720"/>
        <w:rPr>
          <w:b/>
          <w:bCs/>
        </w:rPr>
      </w:pPr>
      <w:r w:rsidRPr="000B2B98">
        <w:rPr>
          <w:b/>
          <w:bCs/>
        </w:rPr>
        <w:t xml:space="preserve">Audience: </w:t>
      </w:r>
    </w:p>
    <w:p w14:paraId="496D2091" w14:textId="45F26BFA" w:rsidR="000B2B98" w:rsidRDefault="000B2B98" w:rsidP="00D771DB">
      <w:pPr>
        <w:pStyle w:val="ListParagraph"/>
        <w:numPr>
          <w:ilvl w:val="0"/>
          <w:numId w:val="2"/>
        </w:numPr>
      </w:pPr>
      <w:r w:rsidRPr="000B2B98">
        <w:t>Dr Richard STANIS</w:t>
      </w:r>
      <w:r>
        <w:t xml:space="preserve"> attended the meeting </w:t>
      </w:r>
      <w:r w:rsidR="00B60B3E">
        <w:t xml:space="preserve">to comment on the ongoing water issues on McAlpine Street. He explained that his family owns a residence on the corner of Bennett and McAlpine streets and there have been water issues in the past. The recent heavy rains caused problems in the alley by the residence, and they are worried about water issues again. Dr. STANIS brought a photo from the 1990s showing the ice that forms in that area during the winter months. Dr. STANIS commented that the current construction project on McAlpine should have a ruff coat of asphalt, rather than the stone and dirt currently being used. </w:t>
      </w:r>
    </w:p>
    <w:p w14:paraId="5F490A03" w14:textId="3AA8518D" w:rsidR="00D771DB" w:rsidRDefault="00B60B3E" w:rsidP="00D771DB">
      <w:pPr>
        <w:ind w:left="1080"/>
      </w:pPr>
      <w:r>
        <w:t xml:space="preserve">Dr. STANIS cited Title 42 and commented that the Borough would be liable to protect his property. </w:t>
      </w:r>
      <w:r w:rsidR="00D771DB">
        <w:t xml:space="preserve">He also reported speaking with Heather GRAHAM from the Conservatory and Representative Jim HADDOCK about the water issues. </w:t>
      </w:r>
    </w:p>
    <w:p w14:paraId="18D482B1" w14:textId="651D4EA2" w:rsidR="00B60B3E" w:rsidRDefault="00D771DB" w:rsidP="00D771DB">
      <w:pPr>
        <w:ind w:left="1080"/>
      </w:pPr>
      <w:r>
        <w:t xml:space="preserve">Dr. STANIS reported that his family did pay to pave part of the Bennett Street alley years ago. He is asking that the Borough consider paving Bennett Street to alleviate/help the water issue. Representative HADDOCK told him that there is grant money available.    </w:t>
      </w:r>
      <w:r w:rsidR="00B60B3E">
        <w:t xml:space="preserve"> </w:t>
      </w:r>
    </w:p>
    <w:p w14:paraId="34B6E20F" w14:textId="00F2BF8E" w:rsidR="00D771DB" w:rsidRDefault="00D771DB" w:rsidP="00D771DB">
      <w:pPr>
        <w:ind w:left="1080"/>
      </w:pPr>
      <w:r>
        <w:t>Dr. STANIS did provide a copy of his notes for his council presentation</w:t>
      </w:r>
      <w:r w:rsidR="00817457">
        <w:t>. (See attached)</w:t>
      </w:r>
    </w:p>
    <w:p w14:paraId="12283A78" w14:textId="77777777" w:rsidR="004B6C99" w:rsidRDefault="00D771DB" w:rsidP="00D771DB">
      <w:pPr>
        <w:pStyle w:val="ListParagraph"/>
        <w:numPr>
          <w:ilvl w:val="0"/>
          <w:numId w:val="2"/>
        </w:numPr>
      </w:pPr>
      <w:r>
        <w:t xml:space="preserve">Resident Ron CASPER also attended the meeting and again commented on the current McAlpine Street Project. He asked if the Borough is supplied with copies of the </w:t>
      </w:r>
      <w:r w:rsidR="004B6C99">
        <w:t>engineering</w:t>
      </w:r>
      <w:r>
        <w:t xml:space="preserve"> plans for the borough projects or do we have to pay a fee for them. CASPER </w:t>
      </w:r>
      <w:r w:rsidR="004B6C99">
        <w:t xml:space="preserve">questioned what the engineer fees are. CASPER was advised that the Borough is supplied with a copy of the plans and the fees vary depending on the project.  </w:t>
      </w:r>
    </w:p>
    <w:p w14:paraId="593AEA17" w14:textId="31511BE3" w:rsidR="00D771DB" w:rsidRDefault="004B6C99" w:rsidP="004B6C99">
      <w:pPr>
        <w:ind w:firstLine="720"/>
        <w:rPr>
          <w:b/>
          <w:bCs/>
        </w:rPr>
      </w:pPr>
      <w:r w:rsidRPr="004B6C99">
        <w:rPr>
          <w:b/>
          <w:bCs/>
        </w:rPr>
        <w:t>Engineer:</w:t>
      </w:r>
    </w:p>
    <w:p w14:paraId="5297E3ED" w14:textId="3101C46F" w:rsidR="004B6C99" w:rsidRDefault="004B6C99" w:rsidP="004B6C99">
      <w:pPr>
        <w:ind w:firstLine="720"/>
      </w:pPr>
      <w:r w:rsidRPr="004B6C99">
        <w:t xml:space="preserve">Avoca Borough Engineer’s </w:t>
      </w:r>
      <w:r>
        <w:t>R</w:t>
      </w:r>
      <w:r w:rsidRPr="004B6C99">
        <w:t>eport (dated May 11, 2023) prepared and read by Paul PASONICK</w:t>
      </w:r>
      <w:r>
        <w:t>. (See attached)</w:t>
      </w:r>
    </w:p>
    <w:p w14:paraId="1B9E22FD" w14:textId="77777777" w:rsidR="004B6C99" w:rsidRDefault="004B6C99" w:rsidP="004B6C99">
      <w:pPr>
        <w:ind w:firstLine="720"/>
      </w:pPr>
      <w:r>
        <w:t xml:space="preserve">Item #7 of the Engineer’s Report Main and McAlpine Intersection Improvements – council members do NOT want the borough to incur any cost for this project, as it is of no benefit to Avoca or its residents. It will increase the tractor trailer traffic over McAlpine Street. </w:t>
      </w:r>
    </w:p>
    <w:p w14:paraId="10750C37" w14:textId="7619437C" w:rsidR="004B6C99" w:rsidRDefault="004B6C99" w:rsidP="004B6C99">
      <w:pPr>
        <w:ind w:firstLine="720"/>
      </w:pPr>
      <w:r>
        <w:t xml:space="preserve">Item #17 2023 Community Development Program – PASONICK commented that he would reach out to the Borough Solicitor, Matthew BOYD regarding this item.  </w:t>
      </w:r>
    </w:p>
    <w:p w14:paraId="75505F7F" w14:textId="77777777" w:rsidR="00817457" w:rsidRDefault="004B6C99" w:rsidP="004B6C99">
      <w:pPr>
        <w:ind w:firstLine="720"/>
      </w:pPr>
      <w:r>
        <w:lastRenderedPageBreak/>
        <w:t>Item #23 was added to the report – McLean Lane hole</w:t>
      </w:r>
      <w:r w:rsidR="00DA63A5">
        <w:t xml:space="preserve"> (rear 700 Block of Main Street)</w:t>
      </w:r>
      <w:r>
        <w:t xml:space="preserve"> </w:t>
      </w:r>
      <w:r w:rsidR="00DA63A5">
        <w:t>– PASONICK</w:t>
      </w:r>
      <w:r>
        <w:t xml:space="preserve"> did meet with the Borough Street </w:t>
      </w:r>
      <w:r w:rsidR="00DA63A5">
        <w:t>Department,</w:t>
      </w:r>
      <w:r>
        <w:t xml:space="preserve"> </w:t>
      </w:r>
      <w:r w:rsidR="00DA63A5">
        <w:t xml:space="preserve">and they feel they could handle fixing the cause for the hole, as well as the hole. </w:t>
      </w:r>
      <w:r>
        <w:t xml:space="preserve"> </w:t>
      </w:r>
    </w:p>
    <w:p w14:paraId="2BB69D48" w14:textId="125CB1E6" w:rsidR="004B6C99" w:rsidRDefault="00817457" w:rsidP="004B6C99">
      <w:pPr>
        <w:ind w:firstLine="720"/>
      </w:pPr>
      <w:r>
        <w:t xml:space="preserve">After the meeting, PASONICK took time to show and explain the current engineer plans for the McAlpine Street Storm Sewer Project to both Dr. STANIS and Ron CASPER. </w:t>
      </w:r>
      <w:r w:rsidR="004B6C99" w:rsidRPr="004B6C99">
        <w:t xml:space="preserve"> </w:t>
      </w:r>
    </w:p>
    <w:p w14:paraId="29A566B5" w14:textId="32DF31CB" w:rsidR="00DA63A5" w:rsidRDefault="00DA63A5" w:rsidP="004B6C99">
      <w:pPr>
        <w:ind w:firstLine="720"/>
        <w:rPr>
          <w:b/>
          <w:bCs/>
        </w:rPr>
      </w:pPr>
      <w:r w:rsidRPr="00DA63A5">
        <w:rPr>
          <w:b/>
          <w:bCs/>
        </w:rPr>
        <w:t xml:space="preserve">Police: </w:t>
      </w:r>
    </w:p>
    <w:p w14:paraId="7257DF74" w14:textId="7BB31C5B" w:rsidR="00DA63A5" w:rsidRDefault="00DA63A5" w:rsidP="004B6C99">
      <w:pPr>
        <w:ind w:firstLine="720"/>
      </w:pPr>
      <w:r w:rsidRPr="00DA63A5">
        <w:t xml:space="preserve">Police </w:t>
      </w:r>
      <w:r>
        <w:t>R</w:t>
      </w:r>
      <w:r w:rsidRPr="00DA63A5">
        <w:t>eport was prepared by Chief David HOMSCHEK</w:t>
      </w:r>
      <w:r>
        <w:t xml:space="preserve"> and read by Mayor Robert MULLEN. (See attached)</w:t>
      </w:r>
    </w:p>
    <w:p w14:paraId="2953A667" w14:textId="743F62CA" w:rsidR="00DA63A5" w:rsidRPr="00DA63A5" w:rsidRDefault="00DA63A5" w:rsidP="004B6C99">
      <w:pPr>
        <w:ind w:firstLine="720"/>
        <w:rPr>
          <w:b/>
          <w:bCs/>
        </w:rPr>
      </w:pPr>
      <w:r w:rsidRPr="00DA63A5">
        <w:rPr>
          <w:b/>
          <w:bCs/>
        </w:rPr>
        <w:t xml:space="preserve"> Notes: </w:t>
      </w:r>
    </w:p>
    <w:p w14:paraId="6464A541" w14:textId="715F5A4F" w:rsidR="00DA63A5" w:rsidRDefault="00DA63A5" w:rsidP="004B6C99">
      <w:pPr>
        <w:ind w:firstLine="720"/>
      </w:pPr>
      <w:r>
        <w:t xml:space="preserve">BHW Construction permit fees collected for April 2023 - $404.90. </w:t>
      </w:r>
    </w:p>
    <w:p w14:paraId="312684CE" w14:textId="54542A0E" w:rsidR="00DA63A5" w:rsidRDefault="00DA63A5" w:rsidP="004B6C99">
      <w:pPr>
        <w:ind w:firstLine="720"/>
      </w:pPr>
      <w:r>
        <w:t xml:space="preserve">Routine Inspection of Flood Protection Project scheduled for 06/01/123 at 0930HRS. Street Department aware   of date and time. </w:t>
      </w:r>
    </w:p>
    <w:p w14:paraId="1621C5F1" w14:textId="79C9CA02" w:rsidR="00DA63A5" w:rsidRDefault="00DA63A5" w:rsidP="00DA63A5">
      <w:pPr>
        <w:ind w:firstLine="720"/>
      </w:pPr>
      <w:r>
        <w:t xml:space="preserve">Upcoming Golf Tournaments:  </w:t>
      </w:r>
      <w:r>
        <w:tab/>
        <w:t xml:space="preserve"> Friendly Sons Golf Tournament – Sat. May 20, 2023 </w:t>
      </w:r>
    </w:p>
    <w:p w14:paraId="62D965B4" w14:textId="77777777" w:rsidR="00DA63A5" w:rsidRDefault="00DA63A5" w:rsidP="00DA63A5">
      <w:pPr>
        <w:ind w:firstLine="720"/>
      </w:pPr>
      <w:r>
        <w:tab/>
      </w:r>
      <w:r>
        <w:tab/>
      </w:r>
      <w:r>
        <w:tab/>
      </w:r>
      <w:r>
        <w:tab/>
        <w:t xml:space="preserve">Queen of the Apostles – Sun. June 4, 2023 – shotgun start 8am </w:t>
      </w:r>
    </w:p>
    <w:p w14:paraId="3518B214" w14:textId="7AF35C82" w:rsidR="00DA63A5" w:rsidRDefault="00DA63A5" w:rsidP="00DA63A5">
      <w:pPr>
        <w:ind w:firstLine="720"/>
        <w:rPr>
          <w:vertAlign w:val="superscript"/>
        </w:rPr>
      </w:pPr>
      <w:r>
        <w:t xml:space="preserve">    </w:t>
      </w:r>
      <w:r>
        <w:tab/>
      </w:r>
      <w:r>
        <w:tab/>
      </w:r>
      <w:r>
        <w:tab/>
      </w:r>
      <w:r>
        <w:tab/>
        <w:t xml:space="preserve">Miles for Mike Golf Tournament – Fri July 28,2023 - $150 per golfer  </w:t>
      </w:r>
    </w:p>
    <w:p w14:paraId="566D7C19" w14:textId="06F46457" w:rsidR="00DA63A5" w:rsidRPr="00DA63A5" w:rsidRDefault="00DA63A5" w:rsidP="004B6C99">
      <w:pPr>
        <w:ind w:firstLine="720"/>
      </w:pPr>
      <w:r>
        <w:rPr>
          <w:vertAlign w:val="superscript"/>
        </w:rPr>
        <w:tab/>
      </w:r>
      <w:r>
        <w:rPr>
          <w:vertAlign w:val="superscript"/>
        </w:rPr>
        <w:tab/>
      </w:r>
      <w:r>
        <w:rPr>
          <w:vertAlign w:val="superscript"/>
        </w:rPr>
        <w:tab/>
      </w:r>
      <w:r>
        <w:t xml:space="preserve"> </w:t>
      </w:r>
    </w:p>
    <w:p w14:paraId="5983846B" w14:textId="571134A2" w:rsidR="00D771DB" w:rsidRDefault="00D771DB" w:rsidP="00C57C13">
      <w:pPr>
        <w:ind w:firstLine="720"/>
      </w:pPr>
    </w:p>
    <w:p w14:paraId="07747B40" w14:textId="77777777" w:rsidR="00D771DB" w:rsidRPr="000B2B98" w:rsidRDefault="00D771DB" w:rsidP="00C57C13">
      <w:pPr>
        <w:ind w:firstLine="720"/>
      </w:pPr>
    </w:p>
    <w:p w14:paraId="67A63AFA" w14:textId="77777777" w:rsidR="000B2B98" w:rsidRDefault="000B2B98" w:rsidP="00C57C13">
      <w:pPr>
        <w:ind w:firstLine="720"/>
      </w:pPr>
    </w:p>
    <w:p w14:paraId="2FD8DE50" w14:textId="53E9B1E7" w:rsidR="00C57C13" w:rsidRDefault="00C57C13" w:rsidP="00C57C13">
      <w:pPr>
        <w:ind w:firstLine="720"/>
      </w:pPr>
    </w:p>
    <w:p w14:paraId="57EEF189" w14:textId="77777777" w:rsidR="00C57C13" w:rsidRDefault="00C57C13" w:rsidP="00C57C13"/>
    <w:p w14:paraId="46C0E57E" w14:textId="78A32ED5" w:rsidR="001B4687" w:rsidRDefault="001B4687" w:rsidP="00C57C13">
      <w:pPr>
        <w:ind w:firstLine="720"/>
      </w:pPr>
    </w:p>
    <w:p w14:paraId="29DD2203" w14:textId="2301CF10" w:rsidR="006B0DDB" w:rsidRDefault="006B0DDB" w:rsidP="00E2383B">
      <w:pPr>
        <w:ind w:left="990" w:right="648" w:firstLine="498"/>
      </w:pPr>
    </w:p>
    <w:sectPr w:rsidR="006B0DDB" w:rsidSect="00233C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Georgia Pro Cond">
    <w:altName w:val="Cambria"/>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323"/>
    <w:multiLevelType w:val="hybridMultilevel"/>
    <w:tmpl w:val="7B88A85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 w15:restartNumberingAfterBreak="0">
    <w:nsid w:val="258E0338"/>
    <w:multiLevelType w:val="hybridMultilevel"/>
    <w:tmpl w:val="54BAF80E"/>
    <w:lvl w:ilvl="0" w:tplc="E2F0935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870210">
    <w:abstractNumId w:val="0"/>
  </w:num>
  <w:num w:numId="2" w16cid:durableId="824277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91"/>
    <w:rsid w:val="000B2B98"/>
    <w:rsid w:val="001B4687"/>
    <w:rsid w:val="00233C91"/>
    <w:rsid w:val="004B6C99"/>
    <w:rsid w:val="00691827"/>
    <w:rsid w:val="006B0DDB"/>
    <w:rsid w:val="00817457"/>
    <w:rsid w:val="008323C3"/>
    <w:rsid w:val="0086778A"/>
    <w:rsid w:val="00A146A9"/>
    <w:rsid w:val="00AE54AD"/>
    <w:rsid w:val="00B217F9"/>
    <w:rsid w:val="00B60B3E"/>
    <w:rsid w:val="00B9452D"/>
    <w:rsid w:val="00C57C13"/>
    <w:rsid w:val="00D344D2"/>
    <w:rsid w:val="00D771DB"/>
    <w:rsid w:val="00D84EE8"/>
    <w:rsid w:val="00DA63A5"/>
    <w:rsid w:val="00E2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8CFA"/>
  <w15:chartTrackingRefBased/>
  <w15:docId w15:val="{AB877ED9-84F6-449E-8D75-B32FD50E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9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3C91"/>
    <w:rPr>
      <w:color w:val="0563C1" w:themeColor="hyperlink"/>
      <w:u w:val="single"/>
    </w:rPr>
  </w:style>
  <w:style w:type="paragraph" w:styleId="Header">
    <w:name w:val="header"/>
    <w:basedOn w:val="Normal"/>
    <w:link w:val="HeaderChar"/>
    <w:uiPriority w:val="99"/>
    <w:semiHidden/>
    <w:unhideWhenUsed/>
    <w:rsid w:val="00233C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C91"/>
  </w:style>
  <w:style w:type="paragraph" w:styleId="NoSpacing">
    <w:name w:val="No Spacing"/>
    <w:uiPriority w:val="1"/>
    <w:qFormat/>
    <w:rsid w:val="00E2383B"/>
    <w:pPr>
      <w:spacing w:after="0" w:line="240" w:lineRule="auto"/>
    </w:pPr>
  </w:style>
  <w:style w:type="paragraph" w:styleId="ListParagraph">
    <w:name w:val="List Paragraph"/>
    <w:basedOn w:val="Normal"/>
    <w:uiPriority w:val="34"/>
    <w:qFormat/>
    <w:rsid w:val="00E2383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80471">
      <w:bodyDiv w:val="1"/>
      <w:marLeft w:val="0"/>
      <w:marRight w:val="0"/>
      <w:marTop w:val="0"/>
      <w:marBottom w:val="0"/>
      <w:divBdr>
        <w:top w:val="none" w:sz="0" w:space="0" w:color="auto"/>
        <w:left w:val="none" w:sz="0" w:space="0" w:color="auto"/>
        <w:bottom w:val="none" w:sz="0" w:space="0" w:color="auto"/>
        <w:right w:val="none" w:sz="0" w:space="0" w:color="auto"/>
      </w:divBdr>
    </w:div>
    <w:div w:id="1031609413">
      <w:bodyDiv w:val="1"/>
      <w:marLeft w:val="0"/>
      <w:marRight w:val="0"/>
      <w:marTop w:val="0"/>
      <w:marBottom w:val="0"/>
      <w:divBdr>
        <w:top w:val="none" w:sz="0" w:space="0" w:color="auto"/>
        <w:left w:val="none" w:sz="0" w:space="0" w:color="auto"/>
        <w:bottom w:val="none" w:sz="0" w:space="0" w:color="auto"/>
        <w:right w:val="none" w:sz="0" w:space="0" w:color="auto"/>
      </w:divBdr>
    </w:div>
    <w:div w:id="1100376866">
      <w:bodyDiv w:val="1"/>
      <w:marLeft w:val="0"/>
      <w:marRight w:val="0"/>
      <w:marTop w:val="0"/>
      <w:marBottom w:val="0"/>
      <w:divBdr>
        <w:top w:val="none" w:sz="0" w:space="0" w:color="auto"/>
        <w:left w:val="none" w:sz="0" w:space="0" w:color="auto"/>
        <w:bottom w:val="none" w:sz="0" w:space="0" w:color="auto"/>
        <w:right w:val="none" w:sz="0" w:space="0" w:color="auto"/>
      </w:divBdr>
    </w:div>
    <w:div w:id="20925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y@AvocaBoroug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dc:creator>
  <cp:keywords/>
  <dc:description/>
  <cp:lastModifiedBy>Sandy Van Luvender</cp:lastModifiedBy>
  <cp:revision>2</cp:revision>
  <cp:lastPrinted>2023-03-24T17:16:00Z</cp:lastPrinted>
  <dcterms:created xsi:type="dcterms:W3CDTF">2023-05-15T17:33:00Z</dcterms:created>
  <dcterms:modified xsi:type="dcterms:W3CDTF">2023-05-15T17:33:00Z</dcterms:modified>
</cp:coreProperties>
</file>