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14BC" w14:textId="4929723B" w:rsidR="00F31D1A" w:rsidRDefault="00F31D1A" w:rsidP="00F31D1A">
      <w:pPr>
        <w:spacing w:after="0"/>
        <w:jc w:val="center"/>
        <w:rPr>
          <w:rFonts w:cstheme="minorHAnsi"/>
          <w:b/>
          <w:sz w:val="18"/>
          <w:szCs w:val="18"/>
          <w:u w:val="single"/>
        </w:rPr>
      </w:pPr>
      <w:r>
        <w:rPr>
          <w:rFonts w:cstheme="minorHAnsi"/>
          <w:b/>
          <w:sz w:val="18"/>
          <w:szCs w:val="18"/>
          <w:u w:val="single"/>
        </w:rPr>
        <w:t>AGENDA FOR THURSDAY JULY 14</w:t>
      </w:r>
      <w:r>
        <w:rPr>
          <w:rFonts w:cstheme="minorHAnsi"/>
          <w:b/>
          <w:sz w:val="18"/>
          <w:szCs w:val="18"/>
          <w:u w:val="single"/>
          <w:vertAlign w:val="superscript"/>
        </w:rPr>
        <w:t>TH</w:t>
      </w:r>
      <w:r>
        <w:rPr>
          <w:rFonts w:cstheme="minorHAnsi"/>
          <w:b/>
          <w:sz w:val="18"/>
          <w:szCs w:val="18"/>
          <w:u w:val="single"/>
        </w:rPr>
        <w:t xml:space="preserve">, 2022 – AVOCA BOROUGH COUNCIL MEETING </w:t>
      </w:r>
    </w:p>
    <w:p w14:paraId="7E156841" w14:textId="77777777" w:rsidR="00F31D1A" w:rsidRDefault="00F31D1A" w:rsidP="00F31D1A">
      <w:pPr>
        <w:spacing w:after="0"/>
        <w:jc w:val="center"/>
        <w:rPr>
          <w:rFonts w:cstheme="minorHAnsi"/>
          <w:b/>
          <w:sz w:val="18"/>
          <w:szCs w:val="18"/>
          <w:u w:val="single"/>
        </w:rPr>
      </w:pPr>
    </w:p>
    <w:p w14:paraId="164D7E67" w14:textId="77777777" w:rsidR="00F31D1A" w:rsidRDefault="00F31D1A" w:rsidP="00F31D1A">
      <w:pPr>
        <w:spacing w:after="0"/>
        <w:ind w:left="720"/>
        <w:rPr>
          <w:rFonts w:cstheme="minorHAnsi"/>
          <w:sz w:val="18"/>
          <w:szCs w:val="18"/>
        </w:rPr>
      </w:pPr>
    </w:p>
    <w:p w14:paraId="35F6E167" w14:textId="77777777" w:rsidR="00F31D1A" w:rsidRDefault="00F31D1A" w:rsidP="00F31D1A">
      <w:pPr>
        <w:numPr>
          <w:ilvl w:val="0"/>
          <w:numId w:val="1"/>
        </w:numPr>
        <w:spacing w:after="0"/>
        <w:contextualSpacing/>
        <w:rPr>
          <w:rFonts w:cstheme="minorHAnsi"/>
          <w:sz w:val="18"/>
          <w:szCs w:val="18"/>
        </w:rPr>
      </w:pPr>
      <w:r>
        <w:rPr>
          <w:rFonts w:cstheme="minorHAnsi"/>
          <w:sz w:val="18"/>
          <w:szCs w:val="18"/>
        </w:rPr>
        <w:t xml:space="preserve"> LOMR submission to FEMA regarding Mill Creek Flood Protection Project </w:t>
      </w:r>
    </w:p>
    <w:p w14:paraId="5B31F7CB" w14:textId="77777777" w:rsidR="00F31D1A" w:rsidRDefault="00F31D1A" w:rsidP="00F31D1A">
      <w:pPr>
        <w:spacing w:after="0"/>
        <w:ind w:left="720"/>
        <w:contextualSpacing/>
        <w:rPr>
          <w:rFonts w:cstheme="minorHAnsi"/>
          <w:sz w:val="18"/>
          <w:szCs w:val="18"/>
        </w:rPr>
      </w:pPr>
    </w:p>
    <w:p w14:paraId="26FC1C9C" w14:textId="77777777" w:rsidR="00F31D1A" w:rsidRDefault="00F31D1A" w:rsidP="00F31D1A">
      <w:pPr>
        <w:numPr>
          <w:ilvl w:val="0"/>
          <w:numId w:val="1"/>
        </w:numPr>
        <w:spacing w:after="0"/>
        <w:contextualSpacing/>
        <w:rPr>
          <w:rFonts w:cstheme="minorHAnsi"/>
          <w:sz w:val="18"/>
          <w:szCs w:val="18"/>
        </w:rPr>
      </w:pPr>
      <w:r>
        <w:rPr>
          <w:rFonts w:cstheme="minorHAnsi"/>
          <w:sz w:val="18"/>
          <w:szCs w:val="18"/>
        </w:rPr>
        <w:t xml:space="preserve">Main St &amp; McAlpine Street Project – </w:t>
      </w:r>
      <w:r>
        <w:rPr>
          <w:rFonts w:cstheme="minorHAnsi"/>
          <w:sz w:val="18"/>
          <w:szCs w:val="18"/>
          <w:u w:val="single"/>
        </w:rPr>
        <w:t>PENNDOT Multimodal Grant</w:t>
      </w:r>
      <w:r>
        <w:rPr>
          <w:rFonts w:cstheme="minorHAnsi"/>
          <w:sz w:val="18"/>
          <w:szCs w:val="18"/>
        </w:rPr>
        <w:t xml:space="preserve">: Awarded $1.55 million </w:t>
      </w:r>
    </w:p>
    <w:p w14:paraId="30E25BCC" w14:textId="77777777" w:rsidR="00F31D1A" w:rsidRDefault="00F31D1A" w:rsidP="00F31D1A">
      <w:pPr>
        <w:spacing w:after="0"/>
        <w:rPr>
          <w:rFonts w:cstheme="minorHAnsi"/>
          <w:sz w:val="18"/>
          <w:szCs w:val="18"/>
        </w:rPr>
      </w:pPr>
      <w:r>
        <w:rPr>
          <w:rFonts w:cstheme="minorHAnsi"/>
          <w:sz w:val="18"/>
          <w:szCs w:val="18"/>
        </w:rPr>
        <w:t xml:space="preserve">                                                                                   Borough received a letter stating that the </w:t>
      </w:r>
      <w:r>
        <w:rPr>
          <w:rFonts w:cstheme="minorHAnsi"/>
          <w:b/>
          <w:bCs/>
          <w:sz w:val="18"/>
          <w:szCs w:val="18"/>
        </w:rPr>
        <w:t>30% match needed ($465,000) will be waived.</w:t>
      </w:r>
      <w:r>
        <w:rPr>
          <w:rFonts w:cstheme="minorHAnsi"/>
          <w:sz w:val="18"/>
          <w:szCs w:val="18"/>
        </w:rPr>
        <w:t xml:space="preserve"> </w:t>
      </w:r>
    </w:p>
    <w:p w14:paraId="76E873C1" w14:textId="77777777" w:rsidR="00F31D1A" w:rsidRDefault="00F31D1A" w:rsidP="00F31D1A">
      <w:pPr>
        <w:spacing w:after="0"/>
        <w:rPr>
          <w:rFonts w:cstheme="minorHAnsi"/>
          <w:sz w:val="18"/>
          <w:szCs w:val="18"/>
        </w:rPr>
      </w:pPr>
      <w:r>
        <w:rPr>
          <w:rFonts w:cstheme="minorHAnsi"/>
          <w:sz w:val="18"/>
          <w:szCs w:val="18"/>
        </w:rPr>
        <w:t xml:space="preserve">                                                                                   </w:t>
      </w:r>
      <w:r>
        <w:rPr>
          <w:rFonts w:cstheme="minorHAnsi"/>
          <w:sz w:val="18"/>
          <w:szCs w:val="18"/>
          <w:u w:val="single"/>
        </w:rPr>
        <w:t>CFA Multimodal Grant</w:t>
      </w:r>
      <w:r>
        <w:rPr>
          <w:rFonts w:cstheme="minorHAnsi"/>
          <w:sz w:val="18"/>
          <w:szCs w:val="18"/>
        </w:rPr>
        <w:t>: Applied for $500,000 originally, revised application was for $650,000</w:t>
      </w:r>
    </w:p>
    <w:p w14:paraId="4EAD9A5D" w14:textId="77777777" w:rsidR="00F31D1A" w:rsidRDefault="00F31D1A" w:rsidP="00F31D1A">
      <w:pPr>
        <w:spacing w:after="0"/>
        <w:rPr>
          <w:rFonts w:cstheme="minorHAnsi"/>
          <w:sz w:val="18"/>
          <w:szCs w:val="18"/>
        </w:rPr>
      </w:pPr>
      <w:r>
        <w:rPr>
          <w:rFonts w:cstheme="minorHAnsi"/>
          <w:sz w:val="18"/>
          <w:szCs w:val="18"/>
        </w:rPr>
        <w:t xml:space="preserve">                                                                                                                             Awarded $325,000</w:t>
      </w:r>
    </w:p>
    <w:p w14:paraId="7507C74F" w14:textId="77777777" w:rsidR="00F31D1A" w:rsidRDefault="00F31D1A" w:rsidP="00F31D1A">
      <w:pPr>
        <w:spacing w:after="0"/>
        <w:rPr>
          <w:rFonts w:cstheme="minorHAnsi"/>
          <w:sz w:val="18"/>
          <w:szCs w:val="18"/>
        </w:rPr>
      </w:pPr>
      <w:r>
        <w:rPr>
          <w:rFonts w:cstheme="minorHAnsi"/>
          <w:sz w:val="18"/>
          <w:szCs w:val="18"/>
        </w:rPr>
        <w:t xml:space="preserve">                                                                                                                          *Will be utilizing exemption request for Municipalities for match needed.   </w:t>
      </w:r>
    </w:p>
    <w:p w14:paraId="4676269F" w14:textId="77777777" w:rsidR="00F31D1A" w:rsidRDefault="00F31D1A" w:rsidP="00F31D1A">
      <w:pPr>
        <w:spacing w:after="0"/>
        <w:ind w:left="720"/>
        <w:contextualSpacing/>
        <w:rPr>
          <w:rFonts w:cstheme="minorHAnsi"/>
          <w:sz w:val="18"/>
          <w:szCs w:val="18"/>
        </w:rPr>
      </w:pPr>
    </w:p>
    <w:p w14:paraId="3DB48498" w14:textId="77777777" w:rsidR="00F31D1A" w:rsidRDefault="00F31D1A" w:rsidP="00F31D1A">
      <w:pPr>
        <w:numPr>
          <w:ilvl w:val="0"/>
          <w:numId w:val="1"/>
        </w:numPr>
        <w:spacing w:after="0"/>
        <w:contextualSpacing/>
        <w:rPr>
          <w:rFonts w:cstheme="minorHAnsi"/>
          <w:sz w:val="18"/>
          <w:szCs w:val="18"/>
        </w:rPr>
      </w:pPr>
      <w:r>
        <w:rPr>
          <w:rFonts w:cstheme="minorHAnsi"/>
          <w:sz w:val="18"/>
          <w:szCs w:val="18"/>
        </w:rPr>
        <w:t xml:space="preserve"> Ongoing LSA Recreation Grant Projects –    A) Plane Street Park Wall / Fence </w:t>
      </w:r>
    </w:p>
    <w:p w14:paraId="514F8519" w14:textId="77777777" w:rsidR="00F31D1A" w:rsidRDefault="00F31D1A" w:rsidP="00F31D1A">
      <w:pPr>
        <w:spacing w:after="0" w:line="240" w:lineRule="auto"/>
        <w:rPr>
          <w:rFonts w:cstheme="minorHAnsi"/>
          <w:sz w:val="18"/>
          <w:szCs w:val="18"/>
        </w:rPr>
      </w:pPr>
      <w:r>
        <w:rPr>
          <w:rFonts w:cstheme="minorHAnsi"/>
          <w:sz w:val="18"/>
          <w:szCs w:val="18"/>
        </w:rPr>
        <w:t xml:space="preserve">                                                                        </w:t>
      </w:r>
    </w:p>
    <w:p w14:paraId="72B1EDAA" w14:textId="77777777" w:rsidR="00F31D1A" w:rsidRDefault="00F31D1A" w:rsidP="00F31D1A">
      <w:pPr>
        <w:spacing w:after="0" w:line="240" w:lineRule="auto"/>
        <w:rPr>
          <w:rFonts w:cstheme="minorHAnsi"/>
          <w:sz w:val="18"/>
          <w:szCs w:val="18"/>
        </w:rPr>
      </w:pPr>
      <w:r>
        <w:rPr>
          <w:rFonts w:cstheme="minorHAnsi"/>
          <w:sz w:val="18"/>
          <w:szCs w:val="18"/>
        </w:rPr>
        <w:t xml:space="preserve">                              </w:t>
      </w:r>
      <w:r>
        <w:rPr>
          <w:rFonts w:cstheme="minorHAnsi"/>
          <w:b/>
          <w:sz w:val="18"/>
          <w:szCs w:val="18"/>
        </w:rPr>
        <w:t xml:space="preserve">                                              </w:t>
      </w:r>
    </w:p>
    <w:p w14:paraId="2EF78DF1" w14:textId="77777777" w:rsidR="00F31D1A" w:rsidRDefault="00F31D1A" w:rsidP="00F31D1A">
      <w:pPr>
        <w:pStyle w:val="ListParagraph"/>
        <w:numPr>
          <w:ilvl w:val="0"/>
          <w:numId w:val="1"/>
        </w:numPr>
        <w:spacing w:after="0" w:line="240" w:lineRule="auto"/>
        <w:rPr>
          <w:rFonts w:cstheme="minorHAnsi"/>
          <w:sz w:val="18"/>
          <w:szCs w:val="18"/>
        </w:rPr>
      </w:pPr>
      <w:r>
        <w:rPr>
          <w:rFonts w:cstheme="minorHAnsi"/>
          <w:sz w:val="18"/>
          <w:szCs w:val="18"/>
        </w:rPr>
        <w:t>2020 Luzerne County Community Development Program - Submitted grant application in the amount of $199,515</w:t>
      </w:r>
    </w:p>
    <w:p w14:paraId="6A0D21B4" w14:textId="77777777" w:rsidR="00F31D1A" w:rsidRDefault="00F31D1A" w:rsidP="00F31D1A">
      <w:pPr>
        <w:pStyle w:val="ListParagraph"/>
        <w:spacing w:after="0" w:line="240" w:lineRule="auto"/>
        <w:rPr>
          <w:rFonts w:cstheme="minorHAnsi"/>
          <w:sz w:val="18"/>
          <w:szCs w:val="18"/>
        </w:rPr>
      </w:pPr>
      <w:r>
        <w:rPr>
          <w:rFonts w:cstheme="minorHAnsi"/>
          <w:sz w:val="18"/>
          <w:szCs w:val="18"/>
        </w:rPr>
        <w:t xml:space="preserve">                                                                            (Project – McLean Lane Drainage Issues)</w:t>
      </w:r>
    </w:p>
    <w:p w14:paraId="14D2D75A" w14:textId="77777777" w:rsidR="00F31D1A" w:rsidRDefault="00F31D1A" w:rsidP="00F31D1A">
      <w:pPr>
        <w:spacing w:after="0" w:line="240" w:lineRule="auto"/>
        <w:ind w:left="720"/>
        <w:contextualSpacing/>
        <w:rPr>
          <w:rFonts w:cstheme="minorHAnsi"/>
          <w:b/>
          <w:bCs/>
          <w:sz w:val="18"/>
          <w:szCs w:val="18"/>
        </w:rPr>
      </w:pPr>
      <w:r>
        <w:rPr>
          <w:rFonts w:cstheme="minorHAnsi"/>
          <w:sz w:val="18"/>
          <w:szCs w:val="18"/>
        </w:rPr>
        <w:t xml:space="preserve">                                                                           The Borough was awarded $150,000 for this grant/project </w:t>
      </w:r>
      <w:r>
        <w:rPr>
          <w:rFonts w:cstheme="minorHAnsi"/>
          <w:b/>
          <w:bCs/>
          <w:sz w:val="18"/>
          <w:szCs w:val="18"/>
        </w:rPr>
        <w:t>(NO match required)</w:t>
      </w:r>
    </w:p>
    <w:p w14:paraId="779C4CD1" w14:textId="77777777" w:rsidR="00F31D1A" w:rsidRPr="00F74F26" w:rsidRDefault="00F31D1A" w:rsidP="00F31D1A">
      <w:pPr>
        <w:spacing w:after="0" w:line="240" w:lineRule="auto"/>
        <w:ind w:left="720"/>
        <w:contextualSpacing/>
        <w:rPr>
          <w:rFonts w:cstheme="minorHAnsi"/>
          <w:sz w:val="18"/>
          <w:szCs w:val="18"/>
        </w:rPr>
      </w:pPr>
      <w:r>
        <w:rPr>
          <w:rFonts w:cstheme="minorHAnsi"/>
          <w:b/>
          <w:bCs/>
          <w:sz w:val="18"/>
          <w:szCs w:val="18"/>
        </w:rPr>
        <w:t xml:space="preserve">                                                                           </w:t>
      </w:r>
      <w:r w:rsidRPr="00F74F26">
        <w:rPr>
          <w:rFonts w:cstheme="minorHAnsi"/>
          <w:sz w:val="18"/>
          <w:szCs w:val="18"/>
        </w:rPr>
        <w:t xml:space="preserve">Project was awarded </w:t>
      </w:r>
      <w:r>
        <w:rPr>
          <w:rFonts w:cstheme="minorHAnsi"/>
          <w:sz w:val="18"/>
          <w:szCs w:val="18"/>
        </w:rPr>
        <w:t xml:space="preserve">on 5/12/22 </w:t>
      </w:r>
      <w:r w:rsidRPr="00F74F26">
        <w:rPr>
          <w:rFonts w:cstheme="minorHAnsi"/>
          <w:sz w:val="18"/>
          <w:szCs w:val="18"/>
        </w:rPr>
        <w:t xml:space="preserve">to </w:t>
      </w:r>
      <w:proofErr w:type="spellStart"/>
      <w:r w:rsidRPr="00F74F26">
        <w:rPr>
          <w:rFonts w:cstheme="minorHAnsi"/>
          <w:sz w:val="18"/>
          <w:szCs w:val="18"/>
        </w:rPr>
        <w:t>Stafursky</w:t>
      </w:r>
      <w:proofErr w:type="spellEnd"/>
      <w:r w:rsidRPr="00F74F26">
        <w:rPr>
          <w:rFonts w:cstheme="minorHAnsi"/>
          <w:sz w:val="18"/>
          <w:szCs w:val="18"/>
        </w:rPr>
        <w:t xml:space="preserve"> Inc. for a total bid of $141,206.00</w:t>
      </w:r>
    </w:p>
    <w:p w14:paraId="423BE5D0" w14:textId="77777777" w:rsidR="00F31D1A" w:rsidRDefault="00F31D1A" w:rsidP="00F31D1A">
      <w:pPr>
        <w:spacing w:after="0" w:line="240" w:lineRule="auto"/>
        <w:ind w:left="720"/>
        <w:rPr>
          <w:rFonts w:cstheme="minorHAnsi"/>
          <w:sz w:val="18"/>
          <w:szCs w:val="18"/>
        </w:rPr>
      </w:pPr>
    </w:p>
    <w:p w14:paraId="3E1AEF1B" w14:textId="01C04EAE" w:rsidR="00F31D1A" w:rsidRPr="00C941B3" w:rsidRDefault="00F31D1A" w:rsidP="00C941B3">
      <w:pPr>
        <w:pStyle w:val="ListParagraph"/>
        <w:numPr>
          <w:ilvl w:val="0"/>
          <w:numId w:val="1"/>
        </w:numPr>
        <w:spacing w:after="0"/>
        <w:rPr>
          <w:rFonts w:cstheme="minorHAnsi"/>
          <w:sz w:val="18"/>
          <w:szCs w:val="18"/>
        </w:rPr>
      </w:pPr>
      <w:r w:rsidRPr="00C941B3">
        <w:rPr>
          <w:rFonts w:cstheme="minorHAnsi"/>
          <w:sz w:val="18"/>
          <w:szCs w:val="18"/>
        </w:rPr>
        <w:t>McAlpine Street water issue – applying for PA Small Water &amp; Sewer Grant</w:t>
      </w:r>
    </w:p>
    <w:p w14:paraId="2A53BFB1" w14:textId="77777777" w:rsidR="00F31D1A" w:rsidRDefault="00F31D1A" w:rsidP="00F31D1A">
      <w:pPr>
        <w:spacing w:after="0"/>
        <w:rPr>
          <w:rFonts w:cstheme="minorHAnsi"/>
          <w:sz w:val="18"/>
          <w:szCs w:val="18"/>
        </w:rPr>
      </w:pPr>
      <w:r>
        <w:rPr>
          <w:rFonts w:cstheme="minorHAnsi"/>
          <w:sz w:val="18"/>
          <w:szCs w:val="18"/>
        </w:rPr>
        <w:t xml:space="preserve">                  Awarded $312,000 from Senator Blake &amp; State Rep. Mike Carroll </w:t>
      </w:r>
      <w:r>
        <w:rPr>
          <w:rFonts w:cstheme="minorHAnsi"/>
          <w:b/>
          <w:bCs/>
          <w:sz w:val="18"/>
          <w:szCs w:val="18"/>
        </w:rPr>
        <w:t>(Avoca needs 15% match of TOTAL cost, $55,200</w:t>
      </w:r>
      <w:r>
        <w:rPr>
          <w:rFonts w:cstheme="minorHAnsi"/>
          <w:sz w:val="18"/>
          <w:szCs w:val="18"/>
        </w:rPr>
        <w:t xml:space="preserve">) </w:t>
      </w:r>
    </w:p>
    <w:p w14:paraId="69EDBDD1" w14:textId="77777777" w:rsidR="00F31D1A" w:rsidRDefault="00F31D1A" w:rsidP="00F31D1A">
      <w:pPr>
        <w:spacing w:after="0"/>
        <w:rPr>
          <w:rFonts w:cstheme="minorHAnsi"/>
          <w:sz w:val="18"/>
          <w:szCs w:val="18"/>
        </w:rPr>
      </w:pPr>
      <w:r>
        <w:rPr>
          <w:rFonts w:cstheme="minorHAnsi"/>
          <w:sz w:val="18"/>
          <w:szCs w:val="18"/>
        </w:rPr>
        <w:t xml:space="preserve">                  Total project cost is $368,000</w:t>
      </w:r>
    </w:p>
    <w:p w14:paraId="6097F6EE" w14:textId="77777777" w:rsidR="00F31D1A" w:rsidRDefault="00F31D1A" w:rsidP="00F31D1A">
      <w:pPr>
        <w:pStyle w:val="ListParagraph"/>
        <w:numPr>
          <w:ilvl w:val="0"/>
          <w:numId w:val="3"/>
        </w:numPr>
        <w:spacing w:after="0"/>
        <w:rPr>
          <w:rFonts w:cstheme="minorHAnsi"/>
          <w:sz w:val="18"/>
          <w:szCs w:val="18"/>
        </w:rPr>
      </w:pPr>
      <w:proofErr w:type="spellStart"/>
      <w:r>
        <w:rPr>
          <w:rFonts w:cstheme="minorHAnsi"/>
          <w:sz w:val="18"/>
          <w:szCs w:val="18"/>
        </w:rPr>
        <w:t>PennEastern</w:t>
      </w:r>
      <w:proofErr w:type="spellEnd"/>
      <w:r>
        <w:rPr>
          <w:rFonts w:cstheme="minorHAnsi"/>
          <w:sz w:val="18"/>
          <w:szCs w:val="18"/>
        </w:rPr>
        <w:t xml:space="preserve"> is currently in the design/planning phase of this project. </w:t>
      </w:r>
    </w:p>
    <w:p w14:paraId="40E8F9E7" w14:textId="77777777" w:rsidR="00F31D1A" w:rsidRDefault="00F31D1A" w:rsidP="00F31D1A">
      <w:pPr>
        <w:pStyle w:val="ListParagraph"/>
        <w:numPr>
          <w:ilvl w:val="0"/>
          <w:numId w:val="3"/>
        </w:numPr>
        <w:spacing w:after="0"/>
        <w:rPr>
          <w:rFonts w:cstheme="minorHAnsi"/>
          <w:sz w:val="18"/>
          <w:szCs w:val="18"/>
        </w:rPr>
      </w:pPr>
      <w:r>
        <w:rPr>
          <w:rFonts w:cstheme="minorHAnsi"/>
          <w:sz w:val="18"/>
          <w:szCs w:val="18"/>
        </w:rPr>
        <w:t xml:space="preserve">Both storm drains in need of repair at the intersection of McAlpine &amp; Grove will be repaired within this project. </w:t>
      </w:r>
    </w:p>
    <w:p w14:paraId="44C7ECE8" w14:textId="77777777" w:rsidR="00F31D1A" w:rsidRDefault="00F31D1A" w:rsidP="00F31D1A">
      <w:pPr>
        <w:spacing w:after="0"/>
        <w:ind w:left="720"/>
        <w:contextualSpacing/>
        <w:rPr>
          <w:rFonts w:cstheme="minorHAnsi"/>
          <w:sz w:val="18"/>
          <w:szCs w:val="18"/>
        </w:rPr>
      </w:pPr>
    </w:p>
    <w:p w14:paraId="331080C2" w14:textId="5FFF99B0" w:rsidR="00F31D1A" w:rsidRDefault="005E5865" w:rsidP="005E5865">
      <w:pPr>
        <w:pStyle w:val="ListParagraph"/>
        <w:numPr>
          <w:ilvl w:val="0"/>
          <w:numId w:val="1"/>
        </w:numPr>
        <w:rPr>
          <w:rFonts w:cstheme="minorHAnsi"/>
          <w:b/>
          <w:bCs/>
          <w:sz w:val="18"/>
          <w:szCs w:val="18"/>
          <w:u w:val="single"/>
        </w:rPr>
      </w:pPr>
      <w:r w:rsidRPr="005E5865">
        <w:rPr>
          <w:rFonts w:cstheme="minorHAnsi"/>
          <w:b/>
          <w:bCs/>
          <w:sz w:val="18"/>
          <w:szCs w:val="18"/>
          <w:u w:val="single"/>
        </w:rPr>
        <w:t>ACTION ITEM:</w:t>
      </w:r>
      <w:r w:rsidRPr="005E5865">
        <w:rPr>
          <w:rFonts w:cstheme="minorHAnsi"/>
          <w:b/>
          <w:bCs/>
          <w:sz w:val="18"/>
          <w:szCs w:val="18"/>
        </w:rPr>
        <w:t xml:space="preserve">  </w:t>
      </w:r>
      <w:r w:rsidRPr="005E5865">
        <w:rPr>
          <w:rFonts w:cstheme="minorHAnsi"/>
          <w:b/>
          <w:bCs/>
          <w:sz w:val="18"/>
          <w:szCs w:val="18"/>
        </w:rPr>
        <w:t xml:space="preserve">  </w:t>
      </w:r>
      <w:r w:rsidRPr="005E5865">
        <w:rPr>
          <w:rFonts w:cstheme="minorHAnsi"/>
          <w:sz w:val="18"/>
          <w:szCs w:val="18"/>
        </w:rPr>
        <w:t>Adopt the ordinance creating the Civil Service Commission for the Borough</w:t>
      </w:r>
    </w:p>
    <w:p w14:paraId="7555F11C" w14:textId="77777777" w:rsidR="005E5865" w:rsidRDefault="005E5865" w:rsidP="005E5865">
      <w:pPr>
        <w:pStyle w:val="ListParagraph"/>
        <w:rPr>
          <w:rFonts w:cstheme="minorHAnsi"/>
          <w:b/>
          <w:bCs/>
          <w:sz w:val="18"/>
          <w:szCs w:val="18"/>
          <w:u w:val="single"/>
        </w:rPr>
      </w:pPr>
    </w:p>
    <w:p w14:paraId="7823B8DB" w14:textId="3A1596AD" w:rsidR="00F31D1A" w:rsidRPr="00E63738" w:rsidRDefault="00F31D1A" w:rsidP="00F31D1A">
      <w:pPr>
        <w:pStyle w:val="ListParagraph"/>
        <w:numPr>
          <w:ilvl w:val="0"/>
          <w:numId w:val="1"/>
        </w:numPr>
        <w:rPr>
          <w:rFonts w:cstheme="minorHAnsi"/>
          <w:sz w:val="18"/>
          <w:szCs w:val="18"/>
        </w:rPr>
      </w:pPr>
      <w:r>
        <w:rPr>
          <w:rFonts w:cstheme="minorHAnsi"/>
          <w:sz w:val="18"/>
          <w:szCs w:val="18"/>
        </w:rPr>
        <w:t>Marcy Earls from Astound Broadband is scheduled to attend the August Council meeting to discuss possible franchise agreement</w:t>
      </w:r>
    </w:p>
    <w:p w14:paraId="3BE37EFA" w14:textId="77777777" w:rsidR="00F31D1A" w:rsidRDefault="00F31D1A" w:rsidP="00F31D1A">
      <w:pPr>
        <w:pStyle w:val="ListParagraph"/>
        <w:rPr>
          <w:rFonts w:cstheme="minorHAnsi"/>
          <w:sz w:val="18"/>
          <w:szCs w:val="18"/>
        </w:rPr>
      </w:pPr>
    </w:p>
    <w:p w14:paraId="218B0BCC" w14:textId="77777777" w:rsidR="00F31D1A" w:rsidRDefault="00F31D1A" w:rsidP="00F31D1A">
      <w:pPr>
        <w:pStyle w:val="ListParagraph"/>
        <w:rPr>
          <w:rFonts w:cstheme="minorHAnsi"/>
          <w:sz w:val="18"/>
          <w:szCs w:val="18"/>
        </w:rPr>
      </w:pPr>
    </w:p>
    <w:p w14:paraId="6E5055D1" w14:textId="03D5684B" w:rsidR="00F31D1A" w:rsidRDefault="00F31D1A" w:rsidP="00F31D1A">
      <w:pPr>
        <w:pStyle w:val="ListParagraph"/>
        <w:numPr>
          <w:ilvl w:val="0"/>
          <w:numId w:val="1"/>
        </w:numPr>
        <w:rPr>
          <w:rFonts w:cstheme="minorHAnsi"/>
          <w:sz w:val="18"/>
          <w:szCs w:val="18"/>
        </w:rPr>
      </w:pPr>
      <w:r>
        <w:rPr>
          <w:rFonts w:cstheme="minorHAnsi"/>
          <w:b/>
          <w:bCs/>
          <w:sz w:val="18"/>
          <w:szCs w:val="18"/>
          <w:u w:val="single"/>
        </w:rPr>
        <w:t>ACTION ITEM:</w:t>
      </w:r>
      <w:r>
        <w:rPr>
          <w:rFonts w:cstheme="minorHAnsi"/>
          <w:sz w:val="18"/>
          <w:szCs w:val="18"/>
        </w:rPr>
        <w:t xml:space="preserve">  </w:t>
      </w:r>
      <w:r w:rsidR="0036023A">
        <w:rPr>
          <w:rFonts w:cstheme="minorHAnsi"/>
          <w:sz w:val="18"/>
          <w:szCs w:val="18"/>
        </w:rPr>
        <w:t xml:space="preserve">Donation request from Avoca A.O.H. to be a golf tournament sponsor with monies benefiting their scholarship fund for local seniors. Asking for a donation of $50 or </w:t>
      </w:r>
      <w:r w:rsidR="00C941B3">
        <w:rPr>
          <w:rFonts w:cstheme="minorHAnsi"/>
          <w:sz w:val="18"/>
          <w:szCs w:val="18"/>
        </w:rPr>
        <w:t>$</w:t>
      </w:r>
      <w:r w:rsidR="0036023A">
        <w:rPr>
          <w:rFonts w:cstheme="minorHAnsi"/>
          <w:sz w:val="18"/>
          <w:szCs w:val="18"/>
        </w:rPr>
        <w:t xml:space="preserve">100 </w:t>
      </w:r>
    </w:p>
    <w:p w14:paraId="5F5D3513" w14:textId="15C9FF95" w:rsidR="00FC088C" w:rsidRDefault="00FC088C" w:rsidP="00FC088C">
      <w:pPr>
        <w:pStyle w:val="ListParagraph"/>
        <w:rPr>
          <w:rFonts w:cstheme="minorHAnsi"/>
          <w:b/>
          <w:bCs/>
          <w:sz w:val="18"/>
          <w:szCs w:val="18"/>
          <w:u w:val="single"/>
        </w:rPr>
      </w:pPr>
    </w:p>
    <w:p w14:paraId="3E4F0B75" w14:textId="1466933D" w:rsidR="00C941B3" w:rsidRDefault="00FC088C" w:rsidP="00C941B3">
      <w:pPr>
        <w:pStyle w:val="ListParagraph"/>
        <w:numPr>
          <w:ilvl w:val="0"/>
          <w:numId w:val="1"/>
        </w:numPr>
        <w:spacing w:after="0"/>
        <w:rPr>
          <w:rFonts w:cstheme="minorHAnsi"/>
          <w:sz w:val="18"/>
          <w:szCs w:val="18"/>
        </w:rPr>
      </w:pPr>
      <w:r>
        <w:rPr>
          <w:rFonts w:cstheme="minorHAnsi"/>
          <w:b/>
          <w:bCs/>
          <w:sz w:val="18"/>
          <w:szCs w:val="18"/>
          <w:u w:val="single"/>
        </w:rPr>
        <w:t xml:space="preserve">ACTION ITEM: </w:t>
      </w:r>
      <w:proofErr w:type="spellStart"/>
      <w:r>
        <w:rPr>
          <w:rFonts w:cstheme="minorHAnsi"/>
          <w:sz w:val="18"/>
          <w:szCs w:val="18"/>
        </w:rPr>
        <w:t>Workmans</w:t>
      </w:r>
      <w:proofErr w:type="spellEnd"/>
      <w:r>
        <w:rPr>
          <w:rFonts w:cstheme="minorHAnsi"/>
          <w:sz w:val="18"/>
          <w:szCs w:val="18"/>
        </w:rPr>
        <w:t xml:space="preserve"> Comp Policy set to renew 8/1 </w:t>
      </w:r>
    </w:p>
    <w:p w14:paraId="1B8D3E52" w14:textId="5762A78B" w:rsidR="00C941B3" w:rsidRDefault="00C941B3" w:rsidP="00C941B3">
      <w:pPr>
        <w:spacing w:after="0"/>
        <w:rPr>
          <w:rFonts w:cstheme="minorHAnsi"/>
          <w:sz w:val="18"/>
          <w:szCs w:val="18"/>
        </w:rPr>
      </w:pPr>
      <w:r>
        <w:rPr>
          <w:rFonts w:cstheme="minorHAnsi"/>
          <w:sz w:val="18"/>
          <w:szCs w:val="18"/>
        </w:rPr>
        <w:t xml:space="preserve">                                             Renewal quote from HARIE (Joyce Insurance) - $12,136     Expiring Policy $13,877</w:t>
      </w:r>
    </w:p>
    <w:p w14:paraId="7EC26CD0" w14:textId="77777777" w:rsidR="00C941B3" w:rsidRPr="00C941B3" w:rsidRDefault="00C941B3" w:rsidP="00C941B3">
      <w:pPr>
        <w:spacing w:after="0"/>
        <w:rPr>
          <w:rFonts w:cstheme="minorHAnsi"/>
          <w:sz w:val="18"/>
          <w:szCs w:val="18"/>
        </w:rPr>
      </w:pPr>
    </w:p>
    <w:p w14:paraId="2D1F0EF3" w14:textId="682C9AFD" w:rsidR="00C941B3" w:rsidRPr="00164CB3" w:rsidRDefault="00C941B3" w:rsidP="00F31D1A">
      <w:pPr>
        <w:pStyle w:val="ListParagraph"/>
        <w:numPr>
          <w:ilvl w:val="0"/>
          <w:numId w:val="1"/>
        </w:numPr>
        <w:rPr>
          <w:rFonts w:cstheme="minorHAnsi"/>
          <w:sz w:val="18"/>
          <w:szCs w:val="18"/>
        </w:rPr>
      </w:pPr>
      <w:r w:rsidRPr="00C941B3">
        <w:rPr>
          <w:rFonts w:cstheme="minorHAnsi"/>
          <w:b/>
          <w:bCs/>
          <w:sz w:val="18"/>
          <w:szCs w:val="18"/>
          <w:u w:val="single"/>
        </w:rPr>
        <w:t>ACTION ITEM</w:t>
      </w:r>
      <w:r>
        <w:rPr>
          <w:rFonts w:cstheme="minorHAnsi"/>
          <w:sz w:val="18"/>
          <w:szCs w:val="18"/>
        </w:rPr>
        <w:t xml:space="preserve">: Hire Bill </w:t>
      </w:r>
      <w:proofErr w:type="spellStart"/>
      <w:r>
        <w:rPr>
          <w:rFonts w:cstheme="minorHAnsi"/>
          <w:sz w:val="18"/>
          <w:szCs w:val="18"/>
        </w:rPr>
        <w:t>Boggetti</w:t>
      </w:r>
      <w:proofErr w:type="spellEnd"/>
      <w:r>
        <w:rPr>
          <w:rFonts w:cstheme="minorHAnsi"/>
          <w:sz w:val="18"/>
          <w:szCs w:val="18"/>
        </w:rPr>
        <w:t xml:space="preserve"> as part time/as needed street department worker</w:t>
      </w:r>
    </w:p>
    <w:p w14:paraId="3985D12B" w14:textId="1242D23A" w:rsidR="00F31D1A" w:rsidRDefault="00F31D1A" w:rsidP="00F31D1A">
      <w:pPr>
        <w:pStyle w:val="ListParagraph"/>
        <w:rPr>
          <w:rFonts w:cstheme="minorHAnsi"/>
          <w:sz w:val="18"/>
          <w:szCs w:val="18"/>
        </w:rPr>
      </w:pPr>
    </w:p>
    <w:p w14:paraId="2887A748" w14:textId="5366ED69" w:rsidR="00C941B3" w:rsidRDefault="00C941B3" w:rsidP="00C941B3">
      <w:pPr>
        <w:pStyle w:val="ListParagraph"/>
        <w:numPr>
          <w:ilvl w:val="0"/>
          <w:numId w:val="1"/>
        </w:numPr>
        <w:rPr>
          <w:rFonts w:cstheme="minorHAnsi"/>
          <w:sz w:val="18"/>
          <w:szCs w:val="18"/>
        </w:rPr>
      </w:pPr>
      <w:r w:rsidRPr="00C941B3">
        <w:rPr>
          <w:rFonts w:cstheme="minorHAnsi"/>
          <w:b/>
          <w:bCs/>
          <w:sz w:val="18"/>
          <w:szCs w:val="18"/>
          <w:u w:val="single"/>
        </w:rPr>
        <w:t>ACTION ITEM</w:t>
      </w:r>
      <w:r>
        <w:rPr>
          <w:rFonts w:cstheme="minorHAnsi"/>
          <w:sz w:val="18"/>
          <w:szCs w:val="18"/>
        </w:rPr>
        <w:t xml:space="preserve">: Appoint and Replace </w:t>
      </w:r>
      <w:proofErr w:type="spellStart"/>
      <w:r>
        <w:rPr>
          <w:rFonts w:cstheme="minorHAnsi"/>
          <w:sz w:val="18"/>
          <w:szCs w:val="18"/>
        </w:rPr>
        <w:t>Pisanchyn</w:t>
      </w:r>
      <w:proofErr w:type="spellEnd"/>
      <w:r>
        <w:rPr>
          <w:rFonts w:cstheme="minorHAnsi"/>
          <w:sz w:val="18"/>
          <w:szCs w:val="18"/>
        </w:rPr>
        <w:t xml:space="preserve"> Inspection Agency with BHW Construction Consultation Services, Inc. as Avoca Borough’s building inspectors and UCC permit issuers. </w:t>
      </w:r>
    </w:p>
    <w:p w14:paraId="7E6A8BFE" w14:textId="77777777" w:rsidR="00C941B3" w:rsidRPr="00C941B3" w:rsidRDefault="00C941B3" w:rsidP="00C941B3">
      <w:pPr>
        <w:pStyle w:val="ListParagraph"/>
        <w:rPr>
          <w:rFonts w:cstheme="minorHAnsi"/>
          <w:sz w:val="18"/>
          <w:szCs w:val="18"/>
        </w:rPr>
      </w:pPr>
    </w:p>
    <w:p w14:paraId="2EAEAE89" w14:textId="485E4B28" w:rsidR="00C941B3" w:rsidRDefault="00C941B3" w:rsidP="00C941B3">
      <w:pPr>
        <w:pStyle w:val="ListParagraph"/>
        <w:numPr>
          <w:ilvl w:val="0"/>
          <w:numId w:val="1"/>
        </w:numPr>
        <w:rPr>
          <w:rFonts w:cstheme="minorHAnsi"/>
          <w:sz w:val="18"/>
          <w:szCs w:val="18"/>
        </w:rPr>
      </w:pPr>
      <w:r w:rsidRPr="00C941B3">
        <w:rPr>
          <w:rFonts w:cstheme="minorHAnsi"/>
          <w:b/>
          <w:bCs/>
          <w:sz w:val="18"/>
          <w:szCs w:val="18"/>
          <w:u w:val="single"/>
        </w:rPr>
        <w:t>ACTION ITEM</w:t>
      </w:r>
      <w:r>
        <w:rPr>
          <w:rFonts w:cstheme="minorHAnsi"/>
          <w:sz w:val="18"/>
          <w:szCs w:val="18"/>
        </w:rPr>
        <w:t xml:space="preserve">: </w:t>
      </w:r>
      <w:proofErr w:type="gramStart"/>
      <w:r>
        <w:rPr>
          <w:rFonts w:cstheme="minorHAnsi"/>
          <w:sz w:val="18"/>
          <w:szCs w:val="18"/>
        </w:rPr>
        <w:t>Resolution  of</w:t>
      </w:r>
      <w:proofErr w:type="gramEnd"/>
      <w:r>
        <w:rPr>
          <w:rFonts w:cstheme="minorHAnsi"/>
          <w:sz w:val="18"/>
          <w:szCs w:val="18"/>
        </w:rPr>
        <w:t xml:space="preserve"> 2022, </w:t>
      </w:r>
      <w:r w:rsidRPr="00C941B3">
        <w:rPr>
          <w:rFonts w:cstheme="minorHAnsi"/>
          <w:sz w:val="18"/>
          <w:szCs w:val="18"/>
        </w:rPr>
        <w:t>to Apply for HOME funding through the City of Pittston and its Redevelopment Authority</w:t>
      </w:r>
      <w:r>
        <w:rPr>
          <w:rFonts w:cstheme="minorHAnsi"/>
          <w:sz w:val="18"/>
          <w:szCs w:val="18"/>
        </w:rPr>
        <w:t xml:space="preserve"> to continue offering the COVID rehab program to eligible residents. </w:t>
      </w:r>
    </w:p>
    <w:p w14:paraId="76DB1EB2" w14:textId="77777777" w:rsidR="00C941B3" w:rsidRPr="00C941B3" w:rsidRDefault="00C941B3" w:rsidP="00C941B3">
      <w:pPr>
        <w:pStyle w:val="ListParagraph"/>
        <w:rPr>
          <w:rFonts w:cstheme="minorHAnsi"/>
          <w:sz w:val="18"/>
          <w:szCs w:val="18"/>
        </w:rPr>
      </w:pPr>
    </w:p>
    <w:p w14:paraId="130D0DE7" w14:textId="0D12C26D" w:rsidR="00C941B3" w:rsidRDefault="00C941B3" w:rsidP="00C941B3">
      <w:pPr>
        <w:pStyle w:val="ListParagraph"/>
        <w:numPr>
          <w:ilvl w:val="0"/>
          <w:numId w:val="1"/>
        </w:numPr>
        <w:rPr>
          <w:rFonts w:cstheme="minorHAnsi"/>
          <w:sz w:val="18"/>
          <w:szCs w:val="18"/>
        </w:rPr>
      </w:pPr>
      <w:r>
        <w:rPr>
          <w:rFonts w:cstheme="minorHAnsi"/>
          <w:sz w:val="18"/>
          <w:szCs w:val="18"/>
        </w:rPr>
        <w:t xml:space="preserve">Recent Grant Awards – Avoca Borough was awarded a LSA grant in the amount of $102,703 for a new Street Dump Truck &amp; a LSA grant in the amount of $150,000 for road paving. Total amount requested for road paving was $269,926 causing the project to be scaled back. Upon recommendation from our Engineer &amp; road committee, paving will take place on Linden Street, Railroad Street and Wood Street from Spruce St. to the end of the Avoca line. The other section of Wood Street has been postponed due to extensive drainage work also needing attention. </w:t>
      </w:r>
    </w:p>
    <w:p w14:paraId="2FDDB85B" w14:textId="77777777" w:rsidR="00F31D1A" w:rsidRPr="00C527F4" w:rsidRDefault="00F31D1A" w:rsidP="00F31D1A">
      <w:pPr>
        <w:pStyle w:val="ListParagraph"/>
        <w:rPr>
          <w:rFonts w:cstheme="minorHAnsi"/>
          <w:sz w:val="18"/>
          <w:szCs w:val="18"/>
        </w:rPr>
      </w:pPr>
    </w:p>
    <w:p w14:paraId="6CC57406" w14:textId="77777777" w:rsidR="00F31D1A" w:rsidRPr="00C527F4" w:rsidRDefault="00F31D1A" w:rsidP="00F31D1A">
      <w:pPr>
        <w:pStyle w:val="ListParagraph"/>
        <w:rPr>
          <w:rFonts w:cstheme="minorHAnsi"/>
          <w:sz w:val="18"/>
          <w:szCs w:val="18"/>
        </w:rPr>
      </w:pPr>
    </w:p>
    <w:p w14:paraId="34749757" w14:textId="77777777" w:rsidR="00F31D1A" w:rsidRPr="00124B18" w:rsidRDefault="00F31D1A" w:rsidP="00F31D1A">
      <w:pPr>
        <w:pStyle w:val="ListParagraph"/>
        <w:rPr>
          <w:rFonts w:cstheme="minorHAnsi"/>
          <w:sz w:val="18"/>
          <w:szCs w:val="18"/>
        </w:rPr>
      </w:pPr>
    </w:p>
    <w:p w14:paraId="338857C4" w14:textId="77777777" w:rsidR="00F31D1A" w:rsidRDefault="00F31D1A" w:rsidP="00F31D1A">
      <w:pPr>
        <w:rPr>
          <w:rFonts w:cstheme="minorHAnsi"/>
          <w:sz w:val="18"/>
          <w:szCs w:val="18"/>
        </w:rPr>
      </w:pPr>
      <w:r>
        <w:rPr>
          <w:rFonts w:cstheme="minorHAnsi"/>
          <w:sz w:val="18"/>
          <w:szCs w:val="18"/>
          <w:u w:val="single"/>
        </w:rPr>
        <w:t>Borough Events &amp; Reminders</w:t>
      </w:r>
      <w:r>
        <w:rPr>
          <w:rFonts w:cstheme="minorHAnsi"/>
          <w:sz w:val="18"/>
          <w:szCs w:val="18"/>
        </w:rPr>
        <w:t xml:space="preserve">: </w:t>
      </w:r>
    </w:p>
    <w:p w14:paraId="7A17BD6A" w14:textId="77777777" w:rsidR="00F31D1A" w:rsidRDefault="00F31D1A" w:rsidP="00F31D1A">
      <w:pPr>
        <w:pStyle w:val="ListParagraph"/>
        <w:numPr>
          <w:ilvl w:val="0"/>
          <w:numId w:val="4"/>
        </w:numPr>
        <w:rPr>
          <w:rFonts w:cstheme="minorHAnsi"/>
          <w:sz w:val="18"/>
          <w:szCs w:val="18"/>
        </w:rPr>
      </w:pPr>
      <w:r>
        <w:rPr>
          <w:rFonts w:cstheme="minorHAnsi"/>
          <w:sz w:val="18"/>
          <w:szCs w:val="18"/>
        </w:rPr>
        <w:t>Bulk Item/Furniture Collection on Monday, September 12</w:t>
      </w:r>
      <w:r>
        <w:rPr>
          <w:rFonts w:cstheme="minorHAnsi"/>
          <w:sz w:val="18"/>
          <w:szCs w:val="18"/>
          <w:vertAlign w:val="superscript"/>
        </w:rPr>
        <w:t>th</w:t>
      </w:r>
      <w:r>
        <w:rPr>
          <w:rFonts w:cstheme="minorHAnsi"/>
          <w:sz w:val="18"/>
          <w:szCs w:val="18"/>
        </w:rPr>
        <w:t xml:space="preserve"> </w:t>
      </w:r>
    </w:p>
    <w:p w14:paraId="7BCA8E67" w14:textId="77777777" w:rsidR="00F31D1A" w:rsidRDefault="00F31D1A" w:rsidP="00F31D1A">
      <w:pPr>
        <w:pStyle w:val="ListParagraph"/>
        <w:numPr>
          <w:ilvl w:val="0"/>
          <w:numId w:val="4"/>
        </w:numPr>
        <w:rPr>
          <w:rFonts w:cstheme="minorHAnsi"/>
          <w:sz w:val="18"/>
          <w:szCs w:val="18"/>
        </w:rPr>
      </w:pPr>
      <w:r>
        <w:rPr>
          <w:rFonts w:cstheme="minorHAnsi"/>
          <w:sz w:val="18"/>
          <w:szCs w:val="18"/>
        </w:rPr>
        <w:t>Paper Shredding on Saturday, September 24</w:t>
      </w:r>
      <w:r>
        <w:rPr>
          <w:rFonts w:cstheme="minorHAnsi"/>
          <w:sz w:val="18"/>
          <w:szCs w:val="18"/>
          <w:vertAlign w:val="superscript"/>
        </w:rPr>
        <w:t>th</w:t>
      </w:r>
      <w:r>
        <w:rPr>
          <w:rFonts w:cstheme="minorHAnsi"/>
          <w:sz w:val="18"/>
          <w:szCs w:val="18"/>
        </w:rPr>
        <w:t xml:space="preserve"> </w:t>
      </w:r>
    </w:p>
    <w:p w14:paraId="24C61236" w14:textId="77777777" w:rsidR="00F31D1A" w:rsidRDefault="00F31D1A" w:rsidP="00F31D1A"/>
    <w:p w14:paraId="5DB560C8" w14:textId="77777777" w:rsidR="00F31D1A" w:rsidRDefault="00F31D1A" w:rsidP="00F31D1A"/>
    <w:p w14:paraId="359B6CB5" w14:textId="77777777" w:rsidR="006B0DDB" w:rsidRDefault="006B0DDB"/>
    <w:sectPr w:rsidR="006B0DDB" w:rsidSect="00FC0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5625"/>
    <w:multiLevelType w:val="hybridMultilevel"/>
    <w:tmpl w:val="B70852FA"/>
    <w:lvl w:ilvl="0" w:tplc="845075F4">
      <w:start w:val="4"/>
      <w:numFmt w:val="bullet"/>
      <w:lvlText w:val="-"/>
      <w:lvlJc w:val="left"/>
      <w:pPr>
        <w:ind w:left="720" w:hanging="360"/>
      </w:pPr>
      <w:rPr>
        <w:rFonts w:ascii="Arial Nova" w:eastAsiaTheme="minorHAnsi" w:hAnsi="Arial Nova"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D32E4C"/>
    <w:multiLevelType w:val="hybridMultilevel"/>
    <w:tmpl w:val="3F76E2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E46142"/>
    <w:multiLevelType w:val="hybridMultilevel"/>
    <w:tmpl w:val="6712AF3C"/>
    <w:lvl w:ilvl="0" w:tplc="9328F05A">
      <w:numFmt w:val="bullet"/>
      <w:lvlText w:val=""/>
      <w:lvlJc w:val="left"/>
      <w:pPr>
        <w:ind w:left="1080" w:hanging="360"/>
      </w:pPr>
      <w:rPr>
        <w:rFonts w:ascii="Symbol" w:eastAsiaTheme="minorHAnsi" w:hAnsi="Symbol" w:cstheme="maj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E48589C"/>
    <w:multiLevelType w:val="hybridMultilevel"/>
    <w:tmpl w:val="823E1454"/>
    <w:lvl w:ilvl="0" w:tplc="F4DC2AD4">
      <w:start w:val="1"/>
      <w:numFmt w:val="upperLetter"/>
      <w:lvlText w:val="%1)"/>
      <w:lvlJc w:val="left"/>
      <w:pPr>
        <w:ind w:left="4245" w:hanging="360"/>
      </w:pPr>
    </w:lvl>
    <w:lvl w:ilvl="1" w:tplc="04090019">
      <w:start w:val="1"/>
      <w:numFmt w:val="lowerLetter"/>
      <w:lvlText w:val="%2."/>
      <w:lvlJc w:val="left"/>
      <w:pPr>
        <w:ind w:left="4965" w:hanging="360"/>
      </w:pPr>
    </w:lvl>
    <w:lvl w:ilvl="2" w:tplc="0409001B">
      <w:start w:val="1"/>
      <w:numFmt w:val="lowerRoman"/>
      <w:lvlText w:val="%3."/>
      <w:lvlJc w:val="right"/>
      <w:pPr>
        <w:ind w:left="5685" w:hanging="180"/>
      </w:pPr>
    </w:lvl>
    <w:lvl w:ilvl="3" w:tplc="0409000F">
      <w:start w:val="1"/>
      <w:numFmt w:val="decimal"/>
      <w:lvlText w:val="%4."/>
      <w:lvlJc w:val="left"/>
      <w:pPr>
        <w:ind w:left="6405" w:hanging="360"/>
      </w:pPr>
    </w:lvl>
    <w:lvl w:ilvl="4" w:tplc="04090019">
      <w:start w:val="1"/>
      <w:numFmt w:val="lowerLetter"/>
      <w:lvlText w:val="%5."/>
      <w:lvlJc w:val="left"/>
      <w:pPr>
        <w:ind w:left="7125" w:hanging="360"/>
      </w:pPr>
    </w:lvl>
    <w:lvl w:ilvl="5" w:tplc="0409001B">
      <w:start w:val="1"/>
      <w:numFmt w:val="lowerRoman"/>
      <w:lvlText w:val="%6."/>
      <w:lvlJc w:val="right"/>
      <w:pPr>
        <w:ind w:left="7845" w:hanging="180"/>
      </w:pPr>
    </w:lvl>
    <w:lvl w:ilvl="6" w:tplc="0409000F">
      <w:start w:val="1"/>
      <w:numFmt w:val="decimal"/>
      <w:lvlText w:val="%7."/>
      <w:lvlJc w:val="left"/>
      <w:pPr>
        <w:ind w:left="8565" w:hanging="360"/>
      </w:pPr>
    </w:lvl>
    <w:lvl w:ilvl="7" w:tplc="04090019">
      <w:start w:val="1"/>
      <w:numFmt w:val="lowerLetter"/>
      <w:lvlText w:val="%8."/>
      <w:lvlJc w:val="left"/>
      <w:pPr>
        <w:ind w:left="9285" w:hanging="360"/>
      </w:pPr>
    </w:lvl>
    <w:lvl w:ilvl="8" w:tplc="0409001B">
      <w:start w:val="1"/>
      <w:numFmt w:val="lowerRoman"/>
      <w:lvlText w:val="%9."/>
      <w:lvlJc w:val="right"/>
      <w:pPr>
        <w:ind w:left="10005" w:hanging="180"/>
      </w:pPr>
    </w:lvl>
  </w:abstractNum>
  <w:num w:numId="1" w16cid:durableId="2101221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93320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1928263">
    <w:abstractNumId w:val="2"/>
  </w:num>
  <w:num w:numId="4" w16cid:durableId="547304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1A"/>
    <w:rsid w:val="00164E45"/>
    <w:rsid w:val="0036023A"/>
    <w:rsid w:val="005E5865"/>
    <w:rsid w:val="006B0DDB"/>
    <w:rsid w:val="00C941B3"/>
    <w:rsid w:val="00D45B3F"/>
    <w:rsid w:val="00F31D1A"/>
    <w:rsid w:val="00FC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A833"/>
  <w15:docId w15:val="{B51C7AC1-0411-47A7-BA77-1629AB5B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D1A"/>
    <w:pPr>
      <w:spacing w:line="252"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7326</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dc:creator>
  <cp:keywords/>
  <dc:description/>
  <cp:lastModifiedBy>Sadie.</cp:lastModifiedBy>
  <cp:revision>6</cp:revision>
  <dcterms:created xsi:type="dcterms:W3CDTF">2022-07-05T14:15:00Z</dcterms:created>
  <dcterms:modified xsi:type="dcterms:W3CDTF">2022-07-13T18:47:00Z</dcterms:modified>
</cp:coreProperties>
</file>